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B0A" w:rsidRPr="00434B0A" w:rsidRDefault="00434B0A" w:rsidP="00434B0A">
      <w:pPr>
        <w:jc w:val="center"/>
        <w:rPr>
          <w:rFonts w:ascii="Times New Roman" w:hAnsi="Times New Roman" w:cs="Times New Roman"/>
          <w:b/>
          <w:i/>
        </w:rPr>
      </w:pPr>
      <w:r w:rsidRPr="00434B0A">
        <w:rPr>
          <w:rStyle w:val="Zvraznenie"/>
          <w:rFonts w:ascii="Times New Roman" w:hAnsi="Times New Roman" w:cs="Times New Roman"/>
          <w:b/>
          <w:i w:val="0"/>
          <w:color w:val="000000"/>
          <w:shd w:val="clear" w:color="auto" w:fill="FFFFFF"/>
        </w:rPr>
        <w:t>Sadzobník  správnych poplatkov podľa zákona č. 145/19</w:t>
      </w:r>
      <w:r w:rsidRPr="00434B0A">
        <w:rPr>
          <w:rStyle w:val="Zvraznenie"/>
          <w:rFonts w:ascii="Times New Roman" w:hAnsi="Times New Roman" w:cs="Times New Roman"/>
          <w:b/>
          <w:i w:val="0"/>
          <w:color w:val="000000"/>
          <w:shd w:val="clear" w:color="auto" w:fill="FFFFFF"/>
        </w:rPr>
        <w:t>95 Z. z. o správnych poplatkoch v znení neskorších predpisov</w:t>
      </w:r>
    </w:p>
    <w:p w:rsidR="00434B0A" w:rsidRPr="00434B0A" w:rsidRDefault="00434B0A" w:rsidP="0025722B">
      <w:pPr>
        <w:rPr>
          <w:rFonts w:ascii="Times New Roman" w:hAnsi="Times New Roman" w:cs="Times New Roman"/>
          <w:b/>
        </w:rPr>
      </w:pPr>
    </w:p>
    <w:p w:rsidR="00434B0A" w:rsidRPr="00434B0A" w:rsidRDefault="00434B0A" w:rsidP="0025722B">
      <w:pPr>
        <w:rPr>
          <w:rFonts w:ascii="Times New Roman" w:hAnsi="Times New Roman" w:cs="Times New Roman"/>
          <w:b/>
        </w:rPr>
      </w:pPr>
    </w:p>
    <w:p w:rsidR="0073687D" w:rsidRPr="00434B0A" w:rsidRDefault="0073687D" w:rsidP="0025722B">
      <w:pPr>
        <w:rPr>
          <w:rFonts w:ascii="Times New Roman" w:hAnsi="Times New Roman" w:cs="Times New Roman"/>
          <w:b/>
        </w:rPr>
      </w:pPr>
      <w:r w:rsidRPr="00434B0A">
        <w:rPr>
          <w:rFonts w:ascii="Times New Roman" w:hAnsi="Times New Roman" w:cs="Times New Roman"/>
          <w:b/>
        </w:rPr>
        <w:t>Položka 2 – Matričný úrad</w:t>
      </w:r>
    </w:p>
    <w:p w:rsidR="0073687D" w:rsidRPr="00434B0A" w:rsidRDefault="0073687D" w:rsidP="0025722B">
      <w:pPr>
        <w:rPr>
          <w:rFonts w:ascii="Times New Roman" w:hAnsi="Times New Roman" w:cs="Times New Roman"/>
        </w:rPr>
      </w:pPr>
      <w:r w:rsidRPr="00434B0A">
        <w:rPr>
          <w:rFonts w:ascii="Times New Roman" w:hAnsi="Times New Roman" w:cs="Times New Roman"/>
        </w:rPr>
        <w:t>Vyhotovenie výpisu z matričnej knihy alebo písomného potvrdenia</w:t>
      </w:r>
    </w:p>
    <w:p w:rsidR="0073687D" w:rsidRPr="00434B0A" w:rsidRDefault="0073687D" w:rsidP="0025722B">
      <w:pPr>
        <w:rPr>
          <w:rFonts w:ascii="Times New Roman" w:hAnsi="Times New Roman" w:cs="Times New Roman"/>
        </w:rPr>
      </w:pPr>
      <w:r w:rsidRPr="00434B0A">
        <w:rPr>
          <w:rFonts w:ascii="Times New Roman" w:hAnsi="Times New Roman" w:cs="Times New Roman"/>
        </w:rPr>
        <w:t>Matričným úradom alebo osobitnou matrikou s výnimkou prvého úradného</w:t>
      </w:r>
      <w:bookmarkStart w:id="0" w:name="_GoBack"/>
      <w:bookmarkEnd w:id="0"/>
    </w:p>
    <w:p w:rsidR="0073687D" w:rsidRPr="00434B0A" w:rsidRDefault="0073687D" w:rsidP="0025722B">
      <w:pPr>
        <w:rPr>
          <w:rFonts w:ascii="Times New Roman" w:hAnsi="Times New Roman" w:cs="Times New Roman"/>
        </w:rPr>
      </w:pPr>
      <w:r w:rsidRPr="00434B0A">
        <w:rPr>
          <w:rFonts w:ascii="Times New Roman" w:hAnsi="Times New Roman" w:cs="Times New Roman"/>
        </w:rPr>
        <w:t xml:space="preserve">výpisu z knihy narodení, manželstiev, knihy úmrtí .............................  </w:t>
      </w:r>
      <w:r w:rsidRPr="00434B0A">
        <w:rPr>
          <w:rFonts w:ascii="Times New Roman" w:hAnsi="Times New Roman" w:cs="Times New Roman"/>
          <w:b/>
        </w:rPr>
        <w:t>5 eur</w:t>
      </w:r>
    </w:p>
    <w:p w:rsidR="0073687D" w:rsidRPr="00434B0A" w:rsidRDefault="0073687D" w:rsidP="0025722B">
      <w:pPr>
        <w:rPr>
          <w:rFonts w:ascii="Times New Roman" w:hAnsi="Times New Roman" w:cs="Times New Roman"/>
        </w:rPr>
      </w:pPr>
    </w:p>
    <w:p w:rsidR="000531AF" w:rsidRPr="00434B0A" w:rsidRDefault="000531AF" w:rsidP="000531AF">
      <w:pPr>
        <w:rPr>
          <w:rFonts w:ascii="Times New Roman" w:hAnsi="Times New Roman" w:cs="Times New Roman"/>
        </w:rPr>
      </w:pPr>
      <w:r w:rsidRPr="00434B0A">
        <w:rPr>
          <w:rFonts w:ascii="Times New Roman" w:hAnsi="Times New Roman" w:cs="Times New Roman"/>
        </w:rPr>
        <w:t xml:space="preserve">Oslobodenie </w:t>
      </w:r>
    </w:p>
    <w:p w:rsidR="000531AF" w:rsidRPr="00434B0A" w:rsidRDefault="000531AF" w:rsidP="000531AF">
      <w:pPr>
        <w:rPr>
          <w:rFonts w:ascii="Times New Roman" w:hAnsi="Times New Roman" w:cs="Times New Roman"/>
        </w:rPr>
      </w:pPr>
      <w:r w:rsidRPr="00434B0A">
        <w:rPr>
          <w:rFonts w:ascii="Times New Roman" w:hAnsi="Times New Roman" w:cs="Times New Roman"/>
        </w:rPr>
        <w:t>O</w:t>
      </w:r>
      <w:r w:rsidRPr="00434B0A">
        <w:rPr>
          <w:rFonts w:ascii="Times New Roman" w:hAnsi="Times New Roman" w:cs="Times New Roman"/>
        </w:rPr>
        <w:t xml:space="preserve">d poplatkov podľa písmen a) a c) tejto položky sú oslobodené osvetové strediská, hvezdárne, planetáriá, knižnice, múzeá, galérie a štátne divadlá. </w:t>
      </w:r>
    </w:p>
    <w:p w:rsidR="000531AF" w:rsidRPr="00434B0A" w:rsidRDefault="000531AF" w:rsidP="000531AF">
      <w:pPr>
        <w:rPr>
          <w:rFonts w:ascii="Times New Roman" w:hAnsi="Times New Roman" w:cs="Times New Roman"/>
        </w:rPr>
      </w:pPr>
    </w:p>
    <w:p w:rsidR="000531AF" w:rsidRPr="00434B0A" w:rsidRDefault="000531AF" w:rsidP="000531AF">
      <w:pPr>
        <w:rPr>
          <w:rFonts w:ascii="Times New Roman" w:hAnsi="Times New Roman" w:cs="Times New Roman"/>
        </w:rPr>
      </w:pPr>
      <w:r w:rsidRPr="00434B0A">
        <w:rPr>
          <w:rFonts w:ascii="Times New Roman" w:hAnsi="Times New Roman" w:cs="Times New Roman"/>
        </w:rPr>
        <w:t xml:space="preserve">Poznámky </w:t>
      </w:r>
    </w:p>
    <w:p w:rsidR="000531AF" w:rsidRPr="00434B0A" w:rsidRDefault="000531AF" w:rsidP="000531AF">
      <w:pPr>
        <w:rPr>
          <w:rFonts w:ascii="Times New Roman" w:hAnsi="Times New Roman" w:cs="Times New Roman"/>
        </w:rPr>
      </w:pPr>
      <w:r w:rsidRPr="00434B0A">
        <w:rPr>
          <w:rFonts w:ascii="Times New Roman" w:hAnsi="Times New Roman" w:cs="Times New Roman"/>
        </w:rPr>
        <w:t xml:space="preserve">1. Poplatok podľa písmen a) a o) tejto položky sa vyberie po vykonaní úkonu na základe ústnej alebo písomnej výzvy. </w:t>
      </w:r>
    </w:p>
    <w:p w:rsidR="000531AF" w:rsidRPr="00434B0A" w:rsidRDefault="000531AF" w:rsidP="000531AF">
      <w:pPr>
        <w:rPr>
          <w:rFonts w:ascii="Times New Roman" w:hAnsi="Times New Roman" w:cs="Times New Roman"/>
        </w:rPr>
      </w:pPr>
      <w:r w:rsidRPr="00434B0A">
        <w:rPr>
          <w:rFonts w:ascii="Times New Roman" w:hAnsi="Times New Roman" w:cs="Times New Roman"/>
        </w:rPr>
        <w:t>2. Poplatok podľa písmena b) tejto položky sa nevyberie za vyhotovenie úradného výpisu z knihy narodení, knihy manželstiev, knihy úmrtí po oprave chybného údaja vykonaného z úradnej povinnosti.</w:t>
      </w:r>
    </w:p>
    <w:p w:rsidR="0073687D" w:rsidRPr="00434B0A" w:rsidRDefault="0073687D" w:rsidP="0025722B">
      <w:pPr>
        <w:rPr>
          <w:rFonts w:ascii="Times New Roman" w:hAnsi="Times New Roman" w:cs="Times New Roman"/>
          <w:b/>
        </w:rPr>
      </w:pPr>
    </w:p>
    <w:p w:rsidR="0073687D" w:rsidRPr="00434B0A" w:rsidRDefault="0073687D" w:rsidP="0025722B">
      <w:pPr>
        <w:rPr>
          <w:rFonts w:ascii="Times New Roman" w:hAnsi="Times New Roman" w:cs="Times New Roman"/>
          <w:b/>
        </w:rPr>
      </w:pPr>
    </w:p>
    <w:p w:rsidR="0025722B" w:rsidRPr="00434B0A" w:rsidRDefault="0025722B" w:rsidP="0025722B">
      <w:pPr>
        <w:rPr>
          <w:rFonts w:ascii="Times New Roman" w:hAnsi="Times New Roman" w:cs="Times New Roman"/>
        </w:rPr>
      </w:pPr>
      <w:r w:rsidRPr="00434B0A">
        <w:rPr>
          <w:rFonts w:ascii="Times New Roman" w:hAnsi="Times New Roman" w:cs="Times New Roman"/>
          <w:b/>
        </w:rPr>
        <w:t>Položka 16       - Matričný úrad</w:t>
      </w:r>
    </w:p>
    <w:p w:rsidR="0025722B" w:rsidRPr="00434B0A" w:rsidRDefault="0025722B" w:rsidP="0025722B">
      <w:pPr>
        <w:rPr>
          <w:rFonts w:ascii="Times New Roman" w:hAnsi="Times New Roman" w:cs="Times New Roman"/>
        </w:rPr>
      </w:pPr>
      <w:r w:rsidRPr="00434B0A">
        <w:rPr>
          <w:rFonts w:ascii="Times New Roman" w:hAnsi="Times New Roman" w:cs="Times New Roman"/>
        </w:rPr>
        <w:t xml:space="preserve">Nahliadnutie do matrík, za každý zväzok matrík ...................................  </w:t>
      </w:r>
      <w:r w:rsidRPr="00434B0A">
        <w:rPr>
          <w:rFonts w:ascii="Times New Roman" w:hAnsi="Times New Roman" w:cs="Times New Roman"/>
          <w:b/>
        </w:rPr>
        <w:t>2 eurá</w:t>
      </w:r>
    </w:p>
    <w:p w:rsidR="009D255F" w:rsidRPr="00434B0A" w:rsidRDefault="009D255F">
      <w:pPr>
        <w:rPr>
          <w:rFonts w:ascii="Times New Roman" w:hAnsi="Times New Roman" w:cs="Times New Roman"/>
          <w:b/>
        </w:rPr>
      </w:pPr>
    </w:p>
    <w:p w:rsidR="009D255F" w:rsidRPr="00434B0A" w:rsidRDefault="009D255F">
      <w:pPr>
        <w:rPr>
          <w:rFonts w:ascii="Times New Roman" w:hAnsi="Times New Roman" w:cs="Times New Roman"/>
          <w:b/>
        </w:rPr>
      </w:pPr>
    </w:p>
    <w:p w:rsidR="009D255F" w:rsidRPr="00434B0A" w:rsidRDefault="009D255F" w:rsidP="009D255F">
      <w:pPr>
        <w:rPr>
          <w:rFonts w:ascii="Times New Roman" w:hAnsi="Times New Roman" w:cs="Times New Roman"/>
          <w:b/>
          <w:kern w:val="2"/>
        </w:rPr>
      </w:pPr>
      <w:r w:rsidRPr="00434B0A">
        <w:rPr>
          <w:rFonts w:ascii="Times New Roman" w:hAnsi="Times New Roman" w:cs="Times New Roman"/>
          <w:b/>
        </w:rPr>
        <w:t>Položka 17       - Matričný úrad</w:t>
      </w:r>
    </w:p>
    <w:p w:rsidR="009D255F" w:rsidRPr="00434B0A" w:rsidRDefault="009D255F" w:rsidP="009D255F">
      <w:pPr>
        <w:rPr>
          <w:rFonts w:ascii="Times New Roman" w:hAnsi="Times New Roman" w:cs="Times New Roman"/>
        </w:rPr>
      </w:pPr>
      <w:r w:rsidRPr="00434B0A">
        <w:rPr>
          <w:rFonts w:ascii="Times New Roman" w:hAnsi="Times New Roman" w:cs="Times New Roman"/>
        </w:rPr>
        <w:t xml:space="preserve">  a)   Žiadosť   o   zápis   matričnej   udalosti,   ktorá   nastala   </w:t>
      </w:r>
    </w:p>
    <w:p w:rsidR="009D255F" w:rsidRPr="00434B0A" w:rsidRDefault="009D255F" w:rsidP="009D255F">
      <w:pPr>
        <w:rPr>
          <w:rFonts w:ascii="Times New Roman" w:hAnsi="Times New Roman" w:cs="Times New Roman"/>
        </w:rPr>
      </w:pPr>
      <w:r w:rsidRPr="00434B0A">
        <w:rPr>
          <w:rFonts w:ascii="Times New Roman" w:hAnsi="Times New Roman" w:cs="Times New Roman"/>
        </w:rPr>
        <w:t xml:space="preserve">      v cudzine   do   osobitnej   matriky ...................................................  </w:t>
      </w:r>
      <w:r w:rsidRPr="00434B0A">
        <w:rPr>
          <w:rFonts w:ascii="Times New Roman" w:hAnsi="Times New Roman" w:cs="Times New Roman"/>
          <w:b/>
        </w:rPr>
        <w:t>10   eur</w:t>
      </w:r>
      <w:r w:rsidRPr="00434B0A">
        <w:rPr>
          <w:rFonts w:ascii="Times New Roman" w:hAnsi="Times New Roman" w:cs="Times New Roman"/>
        </w:rPr>
        <w:t xml:space="preserve"> </w:t>
      </w:r>
    </w:p>
    <w:p w:rsidR="009D255F" w:rsidRPr="00434B0A" w:rsidRDefault="009D255F" w:rsidP="009D255F">
      <w:pPr>
        <w:rPr>
          <w:rFonts w:ascii="Times New Roman" w:hAnsi="Times New Roman" w:cs="Times New Roman"/>
        </w:rPr>
      </w:pPr>
      <w:r w:rsidRPr="00434B0A">
        <w:rPr>
          <w:rFonts w:ascii="Times New Roman" w:hAnsi="Times New Roman" w:cs="Times New Roman"/>
        </w:rPr>
        <w:t xml:space="preserve">   b)   Príprava   podkladov   k   uzavretiu   manželstva   pred   orgánom</w:t>
      </w:r>
    </w:p>
    <w:p w:rsidR="009D255F" w:rsidRPr="00434B0A" w:rsidRDefault="009D255F" w:rsidP="009D255F">
      <w:pPr>
        <w:rPr>
          <w:rFonts w:ascii="Times New Roman" w:hAnsi="Times New Roman" w:cs="Times New Roman"/>
          <w:b/>
        </w:rPr>
      </w:pPr>
      <w:r w:rsidRPr="00434B0A">
        <w:rPr>
          <w:rFonts w:ascii="Times New Roman" w:hAnsi="Times New Roman" w:cs="Times New Roman"/>
        </w:rPr>
        <w:t xml:space="preserve">      registrovanej   cirkvi   alebo   náboženskej   spoločnosti ................... </w:t>
      </w:r>
      <w:r w:rsidR="0073687D" w:rsidRPr="00434B0A">
        <w:rPr>
          <w:rFonts w:ascii="Times New Roman" w:hAnsi="Times New Roman" w:cs="Times New Roman"/>
          <w:b/>
        </w:rPr>
        <w:t>10   eur</w:t>
      </w:r>
    </w:p>
    <w:p w:rsidR="009D255F" w:rsidRPr="00434B0A" w:rsidRDefault="009D255F" w:rsidP="009D255F">
      <w:pPr>
        <w:jc w:val="both"/>
        <w:rPr>
          <w:rFonts w:ascii="Times New Roman" w:hAnsi="Times New Roman" w:cs="Times New Roman"/>
        </w:rPr>
      </w:pPr>
    </w:p>
    <w:p w:rsidR="009D255F" w:rsidRPr="00434B0A" w:rsidRDefault="009D255F" w:rsidP="009D255F">
      <w:pPr>
        <w:jc w:val="both"/>
        <w:rPr>
          <w:rFonts w:ascii="Times New Roman" w:hAnsi="Times New Roman" w:cs="Times New Roman"/>
          <w:b/>
        </w:rPr>
      </w:pP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b/>
        </w:rPr>
        <w:t>Položka 18       - Matričný úrad</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a) Povolenie   uzavrieť  manželstvo pred iným než</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príslušným matričným úradom15) medzi štátnymi  občanmi</w:t>
      </w:r>
    </w:p>
    <w:p w:rsidR="009D255F" w:rsidRPr="00434B0A" w:rsidRDefault="009D255F" w:rsidP="009D255F">
      <w:pPr>
        <w:rPr>
          <w:rFonts w:ascii="Times New Roman" w:eastAsia="Times New Roman" w:hAnsi="Times New Roman" w:cs="Times New Roman"/>
          <w:b/>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Slovenskej republiky ......................................................................... </w:t>
      </w:r>
      <w:r w:rsidRPr="00434B0A">
        <w:rPr>
          <w:rFonts w:ascii="Times New Roman" w:hAnsi="Times New Roman" w:cs="Times New Roman"/>
          <w:b/>
        </w:rPr>
        <w:t>20 eur</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b) Uzavretie manželstva  pred  iným  než  príslušným</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matričným  úradom 15) medzi štátnymi občanmi Slovenskej</w:t>
      </w:r>
    </w:p>
    <w:p w:rsidR="009D255F" w:rsidRPr="00434B0A" w:rsidRDefault="009D255F" w:rsidP="009D255F">
      <w:pPr>
        <w:rPr>
          <w:rFonts w:ascii="Times New Roman" w:eastAsia="Times New Roman" w:hAnsi="Times New Roman" w:cs="Times New Roman"/>
          <w:b/>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republiky ............................................................................................ </w:t>
      </w:r>
      <w:r w:rsidRPr="00434B0A">
        <w:rPr>
          <w:rFonts w:ascii="Times New Roman" w:hAnsi="Times New Roman" w:cs="Times New Roman"/>
          <w:b/>
        </w:rPr>
        <w:t>20 eur</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c) Povolenie uzavrieť manželstvo mimo určenej doby ......................... </w:t>
      </w:r>
      <w:r w:rsidRPr="00434B0A">
        <w:rPr>
          <w:rFonts w:ascii="Times New Roman" w:hAnsi="Times New Roman" w:cs="Times New Roman"/>
          <w:b/>
        </w:rPr>
        <w:t>20 eur</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d) Povolenie  uzavrieť manželstvo mimo úradne určenej </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miestnosti15) ...................................................................................... </w:t>
      </w:r>
      <w:r w:rsidRPr="00434B0A">
        <w:rPr>
          <w:rFonts w:ascii="Times New Roman" w:hAnsi="Times New Roman" w:cs="Times New Roman"/>
          <w:b/>
        </w:rPr>
        <w:t>70 eur</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e) Povolenie uzavrieť manželstvo pred iným než príslušným</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matričným úradom15) medzi štátnym občanom Slovenskej republiky </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a cudzincom alebo medzi cudzincami ................................................ </w:t>
      </w:r>
      <w:r w:rsidRPr="00434B0A">
        <w:rPr>
          <w:rFonts w:ascii="Times New Roman" w:hAnsi="Times New Roman" w:cs="Times New Roman"/>
          <w:b/>
        </w:rPr>
        <w:t>35 eur</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f) Uzavretie manželstva medzi štátnym občanom Slovenskej republiky</w:t>
      </w:r>
    </w:p>
    <w:p w:rsidR="009D255F" w:rsidRPr="00434B0A" w:rsidRDefault="009D255F" w:rsidP="009D255F">
      <w:pPr>
        <w:rPr>
          <w:rFonts w:ascii="Times New Roman" w:eastAsia="Times New Roman" w:hAnsi="Times New Roman" w:cs="Times New Roman"/>
          <w:b/>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a cudzincom ..................................................................................... </w:t>
      </w:r>
      <w:r w:rsidRPr="00434B0A">
        <w:rPr>
          <w:rFonts w:ascii="Times New Roman" w:hAnsi="Times New Roman" w:cs="Times New Roman"/>
          <w:b/>
        </w:rPr>
        <w:t xml:space="preserve">70 eur  </w:t>
      </w:r>
    </w:p>
    <w:p w:rsidR="009D255F" w:rsidRPr="00434B0A" w:rsidRDefault="009D255F" w:rsidP="009D255F">
      <w:pPr>
        <w:jc w:val="both"/>
        <w:rPr>
          <w:rFonts w:ascii="Times New Roman" w:eastAsia="Times New Roman" w:hAnsi="Times New Roman" w:cs="Times New Roman"/>
          <w:b/>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g) Uzavretie manželstva medzi cudzincami ........................................ </w:t>
      </w:r>
      <w:r w:rsidRPr="00434B0A">
        <w:rPr>
          <w:rFonts w:ascii="Times New Roman" w:hAnsi="Times New Roman" w:cs="Times New Roman"/>
          <w:b/>
        </w:rPr>
        <w:t>200 eur</w:t>
      </w:r>
    </w:p>
    <w:p w:rsidR="009D255F" w:rsidRPr="00434B0A" w:rsidRDefault="009D255F" w:rsidP="009D255F">
      <w:pPr>
        <w:rPr>
          <w:rFonts w:ascii="Times New Roman" w:eastAsia="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h) Uzavretie manželstva, ak  ani jeden zo snúbencov</w:t>
      </w:r>
    </w:p>
    <w:p w:rsidR="009D255F" w:rsidRPr="00434B0A" w:rsidRDefault="009D255F" w:rsidP="009D255F">
      <w:pPr>
        <w:rPr>
          <w:rFonts w:ascii="Times New Roman" w:hAnsi="Times New Roman" w:cs="Times New Roman"/>
        </w:rPr>
      </w:pPr>
      <w:r w:rsidRPr="00434B0A">
        <w:rPr>
          <w:rFonts w:ascii="Times New Roman" w:eastAsia="Times New Roman" w:hAnsi="Times New Roman" w:cs="Times New Roman"/>
        </w:rPr>
        <w:t xml:space="preserve">     </w:t>
      </w:r>
      <w:r w:rsidRPr="00434B0A">
        <w:rPr>
          <w:rFonts w:ascii="Times New Roman" w:hAnsi="Times New Roman" w:cs="Times New Roman"/>
        </w:rPr>
        <w:t xml:space="preserve">nemá na území Slovenskej republiky trvalý pobyt 16) ................... </w:t>
      </w:r>
      <w:r w:rsidRPr="00434B0A">
        <w:rPr>
          <w:rFonts w:ascii="Times New Roman" w:hAnsi="Times New Roman" w:cs="Times New Roman"/>
          <w:b/>
        </w:rPr>
        <w:t>200 eur</w:t>
      </w:r>
    </w:p>
    <w:p w:rsidR="009D255F" w:rsidRPr="00434B0A" w:rsidRDefault="009D255F">
      <w:pPr>
        <w:rPr>
          <w:rFonts w:ascii="Times New Roman" w:hAnsi="Times New Roman" w:cs="Times New Roman"/>
          <w:b/>
        </w:rPr>
      </w:pPr>
    </w:p>
    <w:p w:rsidR="00ED6D24" w:rsidRPr="00434B0A" w:rsidRDefault="00ED6D24" w:rsidP="00ED6D24">
      <w:pPr>
        <w:rPr>
          <w:rFonts w:ascii="Times New Roman" w:hAnsi="Times New Roman" w:cs="Times New Roman"/>
        </w:rPr>
      </w:pPr>
      <w:r w:rsidRPr="00434B0A">
        <w:rPr>
          <w:rFonts w:ascii="Times New Roman" w:hAnsi="Times New Roman" w:cs="Times New Roman"/>
        </w:rPr>
        <w:t xml:space="preserve">Oslobodenie </w:t>
      </w:r>
    </w:p>
    <w:p w:rsidR="00ED6D24" w:rsidRPr="00434B0A" w:rsidRDefault="00ED6D24" w:rsidP="00ED6D24">
      <w:pPr>
        <w:rPr>
          <w:rFonts w:ascii="Times New Roman" w:hAnsi="Times New Roman" w:cs="Times New Roman"/>
        </w:rPr>
      </w:pPr>
      <w:r w:rsidRPr="00434B0A">
        <w:rPr>
          <w:rFonts w:ascii="Times New Roman" w:hAnsi="Times New Roman" w:cs="Times New Roman"/>
        </w:rPr>
        <w:t xml:space="preserve">1. Od poplatku podľa tejto položky sú oslobodené osoby, ktorých život je priamo ohrozený, a držitelia preukazu osoby s ťažkým zdravotným postihnutím. </w:t>
      </w:r>
    </w:p>
    <w:p w:rsidR="00ED6D24" w:rsidRPr="00434B0A" w:rsidRDefault="00ED6D24" w:rsidP="00ED6D24">
      <w:pPr>
        <w:rPr>
          <w:rFonts w:ascii="Times New Roman" w:hAnsi="Times New Roman" w:cs="Times New Roman"/>
        </w:rPr>
      </w:pPr>
      <w:r w:rsidRPr="00434B0A">
        <w:rPr>
          <w:rFonts w:ascii="Times New Roman" w:hAnsi="Times New Roman" w:cs="Times New Roman"/>
        </w:rPr>
        <w:t xml:space="preserve">2. Od poplatku podľa písmen a) a b) tejto položky sú oslobodení snúbenci, ktorí uzavierajú manželstvo pred matričným úradom podľa miesta prechodného pobytu jedného z nich. </w:t>
      </w:r>
    </w:p>
    <w:p w:rsidR="00ED6D24" w:rsidRPr="00434B0A" w:rsidRDefault="00ED6D24" w:rsidP="00ED6D24">
      <w:pPr>
        <w:rPr>
          <w:rFonts w:ascii="Times New Roman" w:hAnsi="Times New Roman" w:cs="Times New Roman"/>
        </w:rPr>
      </w:pPr>
    </w:p>
    <w:p w:rsidR="00ED6D24" w:rsidRPr="00434B0A" w:rsidRDefault="00ED6D24" w:rsidP="00ED6D24">
      <w:pPr>
        <w:rPr>
          <w:rFonts w:ascii="Times New Roman" w:hAnsi="Times New Roman" w:cs="Times New Roman"/>
        </w:rPr>
      </w:pPr>
      <w:r w:rsidRPr="00434B0A">
        <w:rPr>
          <w:rFonts w:ascii="Times New Roman" w:hAnsi="Times New Roman" w:cs="Times New Roman"/>
        </w:rPr>
        <w:t xml:space="preserve">Poznámky </w:t>
      </w:r>
    </w:p>
    <w:p w:rsidR="00ED6D24" w:rsidRPr="00434B0A" w:rsidRDefault="00ED6D24" w:rsidP="00ED6D24">
      <w:pPr>
        <w:rPr>
          <w:rFonts w:ascii="Times New Roman" w:hAnsi="Times New Roman" w:cs="Times New Roman"/>
        </w:rPr>
      </w:pPr>
      <w:r w:rsidRPr="00434B0A">
        <w:rPr>
          <w:rFonts w:ascii="Times New Roman" w:hAnsi="Times New Roman" w:cs="Times New Roman"/>
        </w:rPr>
        <w:t xml:space="preserve">1. Poplatok podľa tejto položky sa vyberie len od jedného zo snúbencov. </w:t>
      </w:r>
    </w:p>
    <w:p w:rsidR="00ED6D24" w:rsidRPr="00434B0A" w:rsidRDefault="00ED6D24" w:rsidP="00ED6D24">
      <w:pPr>
        <w:rPr>
          <w:rFonts w:ascii="Times New Roman" w:hAnsi="Times New Roman" w:cs="Times New Roman"/>
        </w:rPr>
      </w:pPr>
      <w:r w:rsidRPr="00434B0A">
        <w:rPr>
          <w:rFonts w:ascii="Times New Roman" w:hAnsi="Times New Roman" w:cs="Times New Roman"/>
        </w:rPr>
        <w:t xml:space="preserve">2. Poplatok podľa písmen f) až h) tejto položky vyberie matričný úrad, pred ktorým sa manželstvo v skutočnosti uzaviera a ktorý vykonáva zápis uzavretia manželstva do matriky. Ak sa manželstvo uzaviera pred orgánom registrovanej cirkvi alebo náboženskej spoločnosti, poplatok podľa písmen f) až h) tejto položky vyberie príslušný matričný úrad,15) ktorý pripravil podklady na uzavretie manželstva. </w:t>
      </w:r>
    </w:p>
    <w:p w:rsidR="00ED6D24" w:rsidRPr="00434B0A" w:rsidRDefault="00ED6D24" w:rsidP="00ED6D24">
      <w:pPr>
        <w:rPr>
          <w:rFonts w:ascii="Times New Roman" w:hAnsi="Times New Roman" w:cs="Times New Roman"/>
        </w:rPr>
      </w:pPr>
      <w:r w:rsidRPr="00434B0A">
        <w:rPr>
          <w:rFonts w:ascii="Times New Roman" w:hAnsi="Times New Roman" w:cs="Times New Roman"/>
        </w:rPr>
        <w:t xml:space="preserve">3. Ak sa vyberie poplatok podľa písmena h) tejto položky, poplatok podľa písmena f) alebo g) tejto položky sa nevyberie. </w:t>
      </w:r>
    </w:p>
    <w:p w:rsidR="00ED6D24" w:rsidRPr="00434B0A" w:rsidRDefault="00ED6D24" w:rsidP="00ED6D24">
      <w:pPr>
        <w:rPr>
          <w:rFonts w:ascii="Times New Roman" w:hAnsi="Times New Roman" w:cs="Times New Roman"/>
        </w:rPr>
      </w:pPr>
      <w:r w:rsidRPr="00434B0A">
        <w:rPr>
          <w:rFonts w:ascii="Times New Roman" w:hAnsi="Times New Roman" w:cs="Times New Roman"/>
        </w:rPr>
        <w:t xml:space="preserve">4. Poplatok podľa písmen a) a e) tejto položky vyberie matričný úrad, ktorý pripravil podklady na uzavretie manželstva (delegujúci matričný úrad). </w:t>
      </w:r>
    </w:p>
    <w:p w:rsidR="009D255F" w:rsidRPr="00434B0A" w:rsidRDefault="00ED6D24" w:rsidP="00ED6D24">
      <w:pPr>
        <w:rPr>
          <w:rFonts w:ascii="Times New Roman" w:hAnsi="Times New Roman" w:cs="Times New Roman"/>
          <w:b/>
        </w:rPr>
      </w:pPr>
      <w:r w:rsidRPr="00434B0A">
        <w:rPr>
          <w:rFonts w:ascii="Times New Roman" w:hAnsi="Times New Roman" w:cs="Times New Roman"/>
        </w:rPr>
        <w:t>5. Poplatok podľa písmen b) až d) tejto položky vyberie matričný úrad, pred ktorým sa manželstvo v skutočnosti uzaviera a ktorý vykonáva zápis uzavretia manželstva do matriky.</w:t>
      </w:r>
    </w:p>
    <w:p w:rsidR="009D255F" w:rsidRPr="00434B0A" w:rsidRDefault="009D255F">
      <w:pPr>
        <w:rPr>
          <w:rFonts w:ascii="Times New Roman" w:hAnsi="Times New Roman" w:cs="Times New Roman"/>
          <w:b/>
        </w:rPr>
      </w:pPr>
    </w:p>
    <w:p w:rsidR="009D255F" w:rsidRPr="00434B0A" w:rsidRDefault="009D255F">
      <w:pPr>
        <w:rPr>
          <w:rFonts w:ascii="Times New Roman" w:hAnsi="Times New Roman" w:cs="Times New Roman"/>
          <w:b/>
        </w:rPr>
      </w:pPr>
    </w:p>
    <w:sectPr w:rsidR="009D255F" w:rsidRPr="00434B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DejaVu Sans">
    <w:altName w:val="MS Gothic"/>
    <w:charset w:val="80"/>
    <w:family w:val="auto"/>
    <w:pitch w:val="variable"/>
  </w:font>
  <w:font w:name="Lohit Hindi">
    <w:altName w:val="MS Gothic"/>
    <w:charset w:val="80"/>
    <w:family w:val="auto"/>
    <w:pitch w:val="variable"/>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22B"/>
    <w:rsid w:val="000531AF"/>
    <w:rsid w:val="0025722B"/>
    <w:rsid w:val="00434B0A"/>
    <w:rsid w:val="00484F65"/>
    <w:rsid w:val="0073687D"/>
    <w:rsid w:val="009D255F"/>
    <w:rsid w:val="009E54EA"/>
    <w:rsid w:val="00AB608C"/>
    <w:rsid w:val="00ED6D2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48E9"/>
  <w15:chartTrackingRefBased/>
  <w15:docId w15:val="{C96DCA02-0B34-4C5C-B4B5-958DADF3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5722B"/>
    <w:pPr>
      <w:widowControl w:val="0"/>
      <w:suppressAutoHyphens/>
      <w:spacing w:after="0" w:line="240" w:lineRule="auto"/>
    </w:pPr>
    <w:rPr>
      <w:rFonts w:ascii="Times" w:eastAsia="DejaVu Sans" w:hAnsi="Times" w:cs="Lohit Hindi"/>
      <w:kern w:val="1"/>
      <w:sz w:val="24"/>
      <w:szCs w:val="24"/>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434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5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595</Words>
  <Characters>3397</Characters>
  <Application>Microsoft Office Word</Application>
  <DocSecurity>0</DocSecurity>
  <Lines>28</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Používateľ systému Windows</cp:lastModifiedBy>
  <cp:revision>4</cp:revision>
  <dcterms:created xsi:type="dcterms:W3CDTF">2018-01-03T07:02:00Z</dcterms:created>
  <dcterms:modified xsi:type="dcterms:W3CDTF">2018-01-03T07:18:00Z</dcterms:modified>
</cp:coreProperties>
</file>