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3EFE" w14:textId="7D12E990" w:rsidR="00365231" w:rsidRPr="0094583D" w:rsidRDefault="0094583D" w:rsidP="00737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583D">
        <w:rPr>
          <w:rFonts w:ascii="Times New Roman" w:hAnsi="Times New Roman" w:cs="Times New Roman"/>
          <w:b/>
          <w:bCs/>
          <w:sz w:val="32"/>
          <w:szCs w:val="32"/>
        </w:rPr>
        <w:t>Služba domáceho tiesňového volania</w:t>
      </w:r>
    </w:p>
    <w:p w14:paraId="1B6938FA" w14:textId="43B7027A" w:rsidR="0094583D" w:rsidRPr="0094583D" w:rsidRDefault="0094583D" w:rsidP="00737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583D">
        <w:rPr>
          <w:rFonts w:ascii="Times New Roman" w:hAnsi="Times New Roman" w:cs="Times New Roman"/>
          <w:b/>
          <w:bCs/>
          <w:sz w:val="32"/>
          <w:szCs w:val="32"/>
        </w:rPr>
        <w:t>„ SOS Gombík“</w:t>
      </w:r>
    </w:p>
    <w:p w14:paraId="1C5BFD43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F3D74" w14:textId="64BB166B" w:rsidR="0094583D" w:rsidRDefault="0094583D" w:rsidP="0073727D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4583D">
        <w:rPr>
          <w:color w:val="000000"/>
          <w:sz w:val="28"/>
          <w:szCs w:val="28"/>
        </w:rPr>
        <w:t>Služba </w:t>
      </w:r>
      <w:r w:rsidRPr="0094583D">
        <w:rPr>
          <w:rStyle w:val="Vrazn"/>
          <w:b w:val="0"/>
          <w:bCs w:val="0"/>
          <w:color w:val="000000"/>
          <w:sz w:val="28"/>
          <w:szCs w:val="28"/>
        </w:rPr>
        <w:t>umožňuje ľuďom</w:t>
      </w:r>
      <w:r w:rsidRPr="0094583D">
        <w:rPr>
          <w:rStyle w:val="Vrazn"/>
          <w:color w:val="000000"/>
          <w:sz w:val="28"/>
          <w:szCs w:val="28"/>
        </w:rPr>
        <w:t xml:space="preserve"> aktivovať tiesňové volanie prostredníctvom SOS tlačidla</w:t>
      </w:r>
      <w:r w:rsidRPr="0094583D">
        <w:rPr>
          <w:color w:val="000000"/>
          <w:sz w:val="28"/>
          <w:szCs w:val="28"/>
        </w:rPr>
        <w:t> </w:t>
      </w:r>
      <w:r w:rsidR="00EA18E4">
        <w:rPr>
          <w:color w:val="000000"/>
          <w:sz w:val="28"/>
          <w:szCs w:val="28"/>
        </w:rPr>
        <w:t xml:space="preserve">- </w:t>
      </w:r>
      <w:r w:rsidR="00EA18E4" w:rsidRPr="0094583D">
        <w:rPr>
          <w:rStyle w:val="Vrazn"/>
          <w:color w:val="000000"/>
          <w:sz w:val="28"/>
          <w:szCs w:val="28"/>
        </w:rPr>
        <w:t>vyvola</w:t>
      </w:r>
      <w:r w:rsidR="00EA18E4">
        <w:rPr>
          <w:rStyle w:val="Vrazn"/>
          <w:color w:val="000000"/>
          <w:sz w:val="28"/>
          <w:szCs w:val="28"/>
        </w:rPr>
        <w:t>nie</w:t>
      </w:r>
      <w:r w:rsidR="00EA18E4" w:rsidRPr="0094583D">
        <w:rPr>
          <w:rStyle w:val="Vrazn"/>
          <w:color w:val="000000"/>
          <w:sz w:val="28"/>
          <w:szCs w:val="28"/>
        </w:rPr>
        <w:t xml:space="preserve"> tiesňové</w:t>
      </w:r>
      <w:r w:rsidR="00EA18E4">
        <w:rPr>
          <w:rStyle w:val="Vrazn"/>
          <w:color w:val="000000"/>
          <w:sz w:val="28"/>
          <w:szCs w:val="28"/>
        </w:rPr>
        <w:t>ho</w:t>
      </w:r>
      <w:r w:rsidR="00EA18E4" w:rsidRPr="0094583D">
        <w:rPr>
          <w:rStyle w:val="Vrazn"/>
          <w:color w:val="000000"/>
          <w:sz w:val="28"/>
          <w:szCs w:val="28"/>
        </w:rPr>
        <w:t xml:space="preserve"> volani</w:t>
      </w:r>
      <w:r w:rsidR="00EA18E4">
        <w:rPr>
          <w:rStyle w:val="Vrazn"/>
          <w:color w:val="000000"/>
          <w:sz w:val="28"/>
          <w:szCs w:val="28"/>
        </w:rPr>
        <w:t>a</w:t>
      </w:r>
      <w:r w:rsidR="00EA18E4" w:rsidRPr="0094583D">
        <w:rPr>
          <w:rStyle w:val="Vrazn"/>
          <w:color w:val="000000"/>
          <w:sz w:val="28"/>
          <w:szCs w:val="28"/>
        </w:rPr>
        <w:t xml:space="preserve"> jednoduchým stlačením gombíka</w:t>
      </w:r>
      <w:r w:rsidR="00EA18E4" w:rsidRPr="0094583D">
        <w:rPr>
          <w:color w:val="000000"/>
          <w:sz w:val="28"/>
          <w:szCs w:val="28"/>
        </w:rPr>
        <w:t xml:space="preserve"> </w:t>
      </w:r>
      <w:r w:rsidRPr="0094583D">
        <w:rPr>
          <w:color w:val="000000"/>
          <w:sz w:val="28"/>
          <w:szCs w:val="28"/>
        </w:rPr>
        <w:t>z</w:t>
      </w:r>
      <w:r w:rsidR="00EA18E4">
        <w:rPr>
          <w:color w:val="000000"/>
          <w:sz w:val="28"/>
          <w:szCs w:val="28"/>
        </w:rPr>
        <w:t xml:space="preserve"> akéhokoľvek </w:t>
      </w:r>
      <w:r w:rsidRPr="0094583D">
        <w:rPr>
          <w:color w:val="000000"/>
          <w:sz w:val="28"/>
          <w:szCs w:val="28"/>
        </w:rPr>
        <w:t>miesta v domácnosti, na ktorom sa práve nachádzajú. </w:t>
      </w:r>
    </w:p>
    <w:p w14:paraId="048DA53B" w14:textId="77777777" w:rsidR="009B2C76" w:rsidRDefault="009B2C76" w:rsidP="0073727D">
      <w:pPr>
        <w:pStyle w:val="Normlnywebov"/>
        <w:spacing w:before="0" w:beforeAutospacing="0" w:after="0" w:afterAutospacing="0"/>
        <w:ind w:firstLine="708"/>
        <w:jc w:val="both"/>
        <w:rPr>
          <w:color w:val="4C515B"/>
          <w:sz w:val="28"/>
          <w:szCs w:val="28"/>
        </w:rPr>
      </w:pPr>
    </w:p>
    <w:p w14:paraId="3136440B" w14:textId="00783FDF" w:rsidR="0073727D" w:rsidRPr="00F75FCB" w:rsidRDefault="008A730C" w:rsidP="0073727D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4C515B"/>
          <w:sz w:val="28"/>
          <w:szCs w:val="28"/>
        </w:rPr>
        <w:t>S</w:t>
      </w:r>
      <w:r w:rsidRPr="00F75FCB">
        <w:rPr>
          <w:color w:val="4C515B"/>
          <w:sz w:val="28"/>
          <w:szCs w:val="28"/>
        </w:rPr>
        <w:t xml:space="preserve">lužbu zabezpečuje </w:t>
      </w:r>
      <w:r w:rsidR="00F75FCB" w:rsidRPr="00F75FCB">
        <w:rPr>
          <w:color w:val="4C515B"/>
          <w:sz w:val="28"/>
          <w:szCs w:val="28"/>
        </w:rPr>
        <w:t>Trnavsk</w:t>
      </w:r>
      <w:r w:rsidR="00FA1931">
        <w:rPr>
          <w:color w:val="4C515B"/>
          <w:sz w:val="28"/>
          <w:szCs w:val="28"/>
        </w:rPr>
        <w:t>ý samosprávny kraj (TTSK)</w:t>
      </w:r>
      <w:r w:rsidR="00F75FCB" w:rsidRPr="00F75FCB">
        <w:rPr>
          <w:color w:val="4C515B"/>
          <w:sz w:val="28"/>
          <w:szCs w:val="28"/>
        </w:rPr>
        <w:t xml:space="preserve"> prostredníctvom Krajskej inovačnej rozvojovej agentúry (KIRA)  v spolupráci s Asociáciou samaritánov Slovenskej republiky (ASSR).</w:t>
      </w:r>
    </w:p>
    <w:p w14:paraId="62C90ADF" w14:textId="77777777" w:rsidR="009B2C76" w:rsidRDefault="009B2C76" w:rsidP="0073727D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2C99CFC" w14:textId="5A0A5EE0" w:rsidR="0094583D" w:rsidRPr="0094583D" w:rsidRDefault="009B2C76" w:rsidP="0073727D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Služba j</w:t>
      </w:r>
      <w:r w:rsidR="00EA18E4">
        <w:rPr>
          <w:color w:val="000000"/>
          <w:sz w:val="28"/>
          <w:szCs w:val="28"/>
        </w:rPr>
        <w:t xml:space="preserve">e určená pre </w:t>
      </w:r>
      <w:r w:rsidR="0094583D" w:rsidRPr="0094583D">
        <w:rPr>
          <w:rStyle w:val="Vrazn"/>
          <w:color w:val="000000"/>
          <w:sz w:val="28"/>
          <w:szCs w:val="28"/>
        </w:rPr>
        <w:t>senioro</w:t>
      </w:r>
      <w:r>
        <w:rPr>
          <w:rStyle w:val="Vrazn"/>
          <w:color w:val="000000"/>
          <w:sz w:val="28"/>
          <w:szCs w:val="28"/>
        </w:rPr>
        <w:t>v</w:t>
      </w:r>
      <w:r w:rsidR="0094583D" w:rsidRPr="0094583D">
        <w:rPr>
          <w:rStyle w:val="Vrazn"/>
          <w:color w:val="000000"/>
          <w:sz w:val="28"/>
          <w:szCs w:val="28"/>
        </w:rPr>
        <w:t>, zdravotne znevýhodnený</w:t>
      </w:r>
      <w:r w:rsidR="00EA18E4">
        <w:rPr>
          <w:rStyle w:val="Vrazn"/>
          <w:color w:val="000000"/>
          <w:sz w:val="28"/>
          <w:szCs w:val="28"/>
        </w:rPr>
        <w:t>ch</w:t>
      </w:r>
      <w:r w:rsidR="0073727D">
        <w:rPr>
          <w:rStyle w:val="Vrazn"/>
          <w:color w:val="000000"/>
          <w:sz w:val="28"/>
          <w:szCs w:val="28"/>
        </w:rPr>
        <w:t xml:space="preserve"> občanov</w:t>
      </w:r>
      <w:r w:rsidR="0094583D" w:rsidRPr="0094583D">
        <w:rPr>
          <w:rStyle w:val="Vrazn"/>
          <w:color w:val="000000"/>
          <w:sz w:val="28"/>
          <w:szCs w:val="28"/>
        </w:rPr>
        <w:t xml:space="preserve"> a čakateľo</w:t>
      </w:r>
      <w:r w:rsidR="00EA18E4">
        <w:rPr>
          <w:rStyle w:val="Vrazn"/>
          <w:color w:val="000000"/>
          <w:sz w:val="28"/>
          <w:szCs w:val="28"/>
        </w:rPr>
        <w:t>v</w:t>
      </w:r>
      <w:r w:rsidR="0094583D" w:rsidRPr="0094583D">
        <w:rPr>
          <w:rStyle w:val="Vrazn"/>
          <w:color w:val="000000"/>
          <w:sz w:val="28"/>
          <w:szCs w:val="28"/>
        </w:rPr>
        <w:t xml:space="preserve"> na umiestnenie do zariadenia sociálnych služieb</w:t>
      </w:r>
      <w:r w:rsidR="0094583D" w:rsidRPr="0094583D">
        <w:rPr>
          <w:color w:val="000000"/>
          <w:sz w:val="28"/>
          <w:szCs w:val="28"/>
        </w:rPr>
        <w:t>, teda tým, ktorí žijú v domácnosti zväčša osamote, a nachádzajú sa v núdzi alebo v situáciách ohrozujúcich ich život a bezpečnosť.</w:t>
      </w:r>
    </w:p>
    <w:p w14:paraId="3187A285" w14:textId="77777777" w:rsidR="00FA1931" w:rsidRDefault="00FA1931" w:rsidP="007372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</w:p>
    <w:p w14:paraId="1A739FA0" w14:textId="0743079C" w:rsidR="0094583D" w:rsidRDefault="0094583D" w:rsidP="007372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  <w:r w:rsidRPr="009458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Ako služba funguje?</w:t>
      </w:r>
    </w:p>
    <w:p w14:paraId="2EA6C82B" w14:textId="77777777" w:rsidR="002A28C1" w:rsidRPr="0094583D" w:rsidRDefault="002A28C1" w:rsidP="0073727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</w:p>
    <w:p w14:paraId="2C3E8166" w14:textId="77777777" w:rsidR="00FA1931" w:rsidRPr="0094583D" w:rsidRDefault="00FA1931" w:rsidP="00FA1931">
      <w:pPr>
        <w:pStyle w:val="Normlnywebov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Služba je pre občanov mesta Skalica bezplatná, hardvér je majetkom TTSK a na základe Zmluvy o výpožičke je poskytovaný klientom. TTSK zároveň hradí všetky náklady spojené s inštaláciou ako aj služby dispečingu.</w:t>
      </w:r>
    </w:p>
    <w:p w14:paraId="41DAF057" w14:textId="77777777" w:rsidR="00FA1931" w:rsidRDefault="00FA1931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</w:pPr>
    </w:p>
    <w:p w14:paraId="47AD0DDC" w14:textId="74F6F9D2" w:rsidR="00BB6E6F" w:rsidRDefault="0094583D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Prístroj</w:t>
      </w:r>
      <w:r w:rsidR="00BB6E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 xml:space="preserve"> Vám bude doručený priamo domov. S</w:t>
      </w:r>
      <w:r w:rsidR="00BB6E6F"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 xml:space="preserve">ystém </w:t>
      </w:r>
      <w:r w:rsidR="00BB6E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 xml:space="preserve">pozostáva </w:t>
      </w:r>
      <w:r w:rsidR="00BB6E6F"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z </w:t>
      </w:r>
      <w:r w:rsidR="00BB6E6F" w:rsidRPr="009458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tlačidla tiesňového volania a základne</w:t>
      </w:r>
      <w:r w:rsidR="00BB6E6F"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. </w:t>
      </w:r>
    </w:p>
    <w:p w14:paraId="47037CE1" w14:textId="77777777" w:rsidR="002A28C1" w:rsidRDefault="002A28C1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</w:p>
    <w:p w14:paraId="6533A451" w14:textId="4F59E719" w:rsidR="00BB6E6F" w:rsidRDefault="00BB6E6F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</w:pPr>
      <w:r w:rsidRPr="009458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Tlačidlo</w:t>
      </w:r>
      <w:r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 tiesňového volania je ľahko prenosné, </w:t>
      </w:r>
      <w:r w:rsidRPr="009458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je možné ho nosiť na zápästí ako náramok alebo na krku ako prívesok</w:t>
      </w:r>
      <w:r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. Tlačidlo je navyše odolné proti vode a vlhkosti, čo umožňuje mať ho pri sebe neustále, teda napríklad aj pri sprchovaní.</w:t>
      </w:r>
    </w:p>
    <w:p w14:paraId="3B357B73" w14:textId="77777777" w:rsidR="002A28C1" w:rsidRDefault="002A28C1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</w:pPr>
    </w:p>
    <w:p w14:paraId="67ECB834" w14:textId="6BDA928F" w:rsidR="00BB6E6F" w:rsidRDefault="00BB6E6F" w:rsidP="00737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</w:pPr>
      <w:r w:rsidRPr="009458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Telefonické spojenie je zabezpečené prostredníctvom pevne nainštalovanej základne</w:t>
      </w:r>
      <w:r w:rsidRPr="009458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k-SK"/>
          <w14:ligatures w14:val="none"/>
        </w:rPr>
        <w:t> s veľmi citlivým mikrofónom a reproduktorom, ktoré umožňujú zabezpečenie rozhovoru s personálom dispečingu z celej domácnosti klienta.</w:t>
      </w:r>
    </w:p>
    <w:p w14:paraId="61A46BF9" w14:textId="77777777" w:rsidR="002A28C1" w:rsidRDefault="002A28C1" w:rsidP="002A28C1">
      <w:pPr>
        <w:pStyle w:val="Normlnywebov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6213ED9" w14:textId="1FA03F2D" w:rsidR="00BB6E6F" w:rsidRPr="0094583D" w:rsidRDefault="00BB6E6F" w:rsidP="002A28C1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727D">
        <w:rPr>
          <w:b/>
          <w:bCs/>
          <w:color w:val="000000"/>
          <w:sz w:val="28"/>
          <w:szCs w:val="28"/>
        </w:rPr>
        <w:t>Po stlačení</w:t>
      </w:r>
      <w:r>
        <w:rPr>
          <w:color w:val="000000"/>
          <w:sz w:val="28"/>
          <w:szCs w:val="28"/>
        </w:rPr>
        <w:t xml:space="preserve"> </w:t>
      </w:r>
      <w:r w:rsidRPr="0073727D">
        <w:rPr>
          <w:b/>
          <w:bCs/>
          <w:color w:val="000000"/>
          <w:sz w:val="28"/>
          <w:szCs w:val="28"/>
        </w:rPr>
        <w:t>gombíka</w:t>
      </w:r>
      <w:r>
        <w:rPr>
          <w:color w:val="000000"/>
          <w:sz w:val="28"/>
          <w:szCs w:val="28"/>
        </w:rPr>
        <w:t xml:space="preserve"> základňa automaticky zavolá na dispečing, kde </w:t>
      </w:r>
      <w:r w:rsidR="00F36BBD">
        <w:rPr>
          <w:color w:val="000000"/>
          <w:sz w:val="28"/>
          <w:szCs w:val="28"/>
        </w:rPr>
        <w:t>v</w:t>
      </w:r>
      <w:r w:rsidR="00F36BBD" w:rsidRPr="0094583D">
        <w:rPr>
          <w:rStyle w:val="Vrazn"/>
          <w:b w:val="0"/>
          <w:bCs w:val="0"/>
          <w:color w:val="000000"/>
          <w:sz w:val="28"/>
          <w:szCs w:val="28"/>
        </w:rPr>
        <w:t>yškolený personál dispečingu následne situáciu vyhodnotí a skoordinuje ďalší postup</w:t>
      </w:r>
      <w:r w:rsidR="00F36BBD" w:rsidRPr="0094583D">
        <w:rPr>
          <w:b/>
          <w:bCs/>
          <w:color w:val="000000"/>
          <w:sz w:val="28"/>
          <w:szCs w:val="28"/>
        </w:rPr>
        <w:t>,</w:t>
      </w:r>
      <w:r w:rsidR="00F36BBD" w:rsidRPr="0094583D">
        <w:rPr>
          <w:color w:val="000000"/>
          <w:sz w:val="28"/>
          <w:szCs w:val="28"/>
        </w:rPr>
        <w:t xml:space="preserve"> vrátane prípadného privolania pomoci</w:t>
      </w:r>
      <w:r w:rsidR="00F36B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alebo kontaktujú príbuzného. </w:t>
      </w:r>
    </w:p>
    <w:p w14:paraId="55E5BDC1" w14:textId="77777777" w:rsidR="002A28C1" w:rsidRDefault="002A28C1" w:rsidP="0073727D">
      <w:pPr>
        <w:pStyle w:val="Nadpis2"/>
        <w:spacing w:before="0" w:beforeAutospacing="0" w:after="0" w:afterAutospacing="0"/>
        <w:jc w:val="both"/>
        <w:rPr>
          <w:rStyle w:val="Vrazn"/>
          <w:b/>
          <w:bCs/>
          <w:color w:val="000000"/>
          <w:sz w:val="28"/>
          <w:szCs w:val="28"/>
        </w:rPr>
      </w:pPr>
    </w:p>
    <w:p w14:paraId="7D9410AE" w14:textId="7BCF2C5C" w:rsidR="0094583D" w:rsidRDefault="0094583D" w:rsidP="002A28C1">
      <w:pPr>
        <w:pStyle w:val="Nadpis2"/>
        <w:spacing w:before="0" w:beforeAutospacing="0" w:after="0" w:afterAutospacing="0"/>
        <w:jc w:val="center"/>
        <w:rPr>
          <w:rStyle w:val="Vrazn"/>
          <w:b/>
          <w:bCs/>
          <w:color w:val="000000"/>
          <w:sz w:val="28"/>
          <w:szCs w:val="28"/>
        </w:rPr>
      </w:pPr>
      <w:r w:rsidRPr="0094583D">
        <w:rPr>
          <w:rStyle w:val="Vrazn"/>
          <w:b/>
          <w:bCs/>
          <w:color w:val="000000"/>
          <w:sz w:val="28"/>
          <w:szCs w:val="28"/>
        </w:rPr>
        <w:t>Máte záujem o SOS gombík?</w:t>
      </w:r>
    </w:p>
    <w:p w14:paraId="41A828B9" w14:textId="77777777" w:rsidR="002A28C1" w:rsidRPr="0094583D" w:rsidRDefault="002A28C1" w:rsidP="002A28C1">
      <w:pPr>
        <w:pStyle w:val="Nadpis2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05C998D" w14:textId="77777777" w:rsidR="002F38A2" w:rsidRPr="009314C8" w:rsidRDefault="002F38A2" w:rsidP="0073727D">
      <w:pPr>
        <w:pStyle w:val="Normlnywebov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314C8">
        <w:rPr>
          <w:b/>
          <w:bCs/>
          <w:color w:val="000000"/>
          <w:sz w:val="28"/>
          <w:szCs w:val="28"/>
        </w:rPr>
        <w:t>V prípade záujmu o službu sa obráťte na:</w:t>
      </w:r>
    </w:p>
    <w:p w14:paraId="35BCEF41" w14:textId="48A966C7" w:rsidR="002F38A2" w:rsidRDefault="002F38A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Mestský úrad v</w:t>
      </w:r>
      <w:r w:rsidR="00E0030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Skalic</w:t>
      </w:r>
      <w:r w:rsidR="00E00304">
        <w:rPr>
          <w:color w:val="000000"/>
          <w:sz w:val="28"/>
          <w:szCs w:val="28"/>
        </w:rPr>
        <w:t xml:space="preserve">i, </w:t>
      </w:r>
      <w:r>
        <w:rPr>
          <w:color w:val="000000"/>
          <w:sz w:val="28"/>
          <w:szCs w:val="28"/>
        </w:rPr>
        <w:t xml:space="preserve"> </w:t>
      </w:r>
    </w:p>
    <w:p w14:paraId="6E240B48" w14:textId="4A2EC555" w:rsidR="002F38A2" w:rsidRDefault="002F38A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Oddelenie sociálnej starostlivosti, zdravotníctva a bývania </w:t>
      </w:r>
    </w:p>
    <w:p w14:paraId="002F578A" w14:textId="5F2DC31C" w:rsidR="002F38A2" w:rsidRDefault="002F38A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Mgr. Eva Bučková</w:t>
      </w:r>
    </w:p>
    <w:p w14:paraId="7C80B281" w14:textId="05308A25" w:rsidR="002F38A2" w:rsidRPr="007B1065" w:rsidRDefault="002F38A2" w:rsidP="0073727D">
      <w:pPr>
        <w:pStyle w:val="Normlnywebov"/>
        <w:spacing w:before="0" w:beforeAutospacing="0" w:after="0" w:afterAutospacing="0"/>
        <w:jc w:val="both"/>
        <w:rPr>
          <w:sz w:val="28"/>
          <w:szCs w:val="28"/>
        </w:rPr>
      </w:pPr>
      <w:r w:rsidRPr="007B1065">
        <w:rPr>
          <w:sz w:val="28"/>
          <w:szCs w:val="28"/>
        </w:rPr>
        <w:t>Tel.: +421</w:t>
      </w:r>
      <w:r w:rsidR="00E00304" w:rsidRPr="007B1065">
        <w:rPr>
          <w:sz w:val="28"/>
          <w:szCs w:val="28"/>
        </w:rPr>
        <w:t xml:space="preserve"> </w:t>
      </w:r>
      <w:r w:rsidRPr="007B1065">
        <w:rPr>
          <w:sz w:val="28"/>
          <w:szCs w:val="28"/>
        </w:rPr>
        <w:t>34</w:t>
      </w:r>
      <w:r w:rsidR="00E00304" w:rsidRPr="007B1065">
        <w:rPr>
          <w:sz w:val="28"/>
          <w:szCs w:val="28"/>
        </w:rPr>
        <w:t xml:space="preserve"> </w:t>
      </w:r>
      <w:r w:rsidRPr="007B1065">
        <w:rPr>
          <w:sz w:val="28"/>
          <w:szCs w:val="28"/>
        </w:rPr>
        <w:t>690360</w:t>
      </w:r>
      <w:r w:rsidR="00E00304" w:rsidRPr="007B1065">
        <w:rPr>
          <w:sz w:val="28"/>
          <w:szCs w:val="28"/>
        </w:rPr>
        <w:t>6</w:t>
      </w:r>
    </w:p>
    <w:p w14:paraId="0DFDBF16" w14:textId="55FC202E" w:rsidR="002F38A2" w:rsidRPr="007B1065" w:rsidRDefault="002F38A2" w:rsidP="0073727D">
      <w:pPr>
        <w:pStyle w:val="Normlnywebov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B1065">
        <w:rPr>
          <w:sz w:val="28"/>
          <w:szCs w:val="28"/>
        </w:rPr>
        <w:t>Mob</w:t>
      </w:r>
      <w:proofErr w:type="spellEnd"/>
      <w:r w:rsidRPr="007B1065">
        <w:rPr>
          <w:sz w:val="28"/>
          <w:szCs w:val="28"/>
        </w:rPr>
        <w:t>.:</w:t>
      </w:r>
      <w:r w:rsidR="00E00304" w:rsidRPr="007B1065">
        <w:rPr>
          <w:sz w:val="28"/>
          <w:szCs w:val="28"/>
        </w:rPr>
        <w:t xml:space="preserve"> +421 907 200928</w:t>
      </w:r>
    </w:p>
    <w:p w14:paraId="43831E7C" w14:textId="06188F7A" w:rsidR="002F38A2" w:rsidRDefault="002F38A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Mail: buckova.eva@mesto.skalica.sk</w:t>
      </w:r>
    </w:p>
    <w:p w14:paraId="2B5F1DFD" w14:textId="77777777" w:rsidR="006C4BB2" w:rsidRDefault="006C4BB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0B314B" w14:textId="77777777" w:rsidR="006C4BB2" w:rsidRDefault="006C4BB2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2A2DAC" w14:textId="4B0875E0" w:rsidR="009314C8" w:rsidRPr="006C4BB2" w:rsidRDefault="000A5D68" w:rsidP="0073727D">
      <w:pPr>
        <w:pStyle w:val="Normlnywebov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alebo</w:t>
      </w:r>
      <w:r w:rsidR="006C4BB2" w:rsidRPr="006C4BB2">
        <w:rPr>
          <w:b/>
          <w:bCs/>
          <w:color w:val="000000"/>
          <w:sz w:val="28"/>
          <w:szCs w:val="28"/>
        </w:rPr>
        <w:t xml:space="preserve"> priamo na:</w:t>
      </w:r>
    </w:p>
    <w:p w14:paraId="2492EB8F" w14:textId="11F6091C" w:rsidR="0094583D" w:rsidRPr="0094583D" w:rsidRDefault="0094583D" w:rsidP="006C4BB2">
      <w:pPr>
        <w:pStyle w:val="Normlnywebov"/>
        <w:spacing w:before="0" w:beforeAutospacing="0" w:after="0" w:afterAutospacing="0"/>
        <w:rPr>
          <w:color w:val="000000"/>
          <w:sz w:val="28"/>
          <w:szCs w:val="28"/>
        </w:rPr>
      </w:pPr>
      <w:r w:rsidRPr="0094583D">
        <w:rPr>
          <w:color w:val="000000"/>
          <w:sz w:val="28"/>
          <w:szCs w:val="28"/>
        </w:rPr>
        <w:t>Mgr.</w:t>
      </w:r>
      <w:r w:rsidR="006C4BB2">
        <w:rPr>
          <w:color w:val="000000"/>
          <w:sz w:val="28"/>
          <w:szCs w:val="28"/>
        </w:rPr>
        <w:t xml:space="preserve"> </w:t>
      </w:r>
      <w:r w:rsidRPr="0094583D">
        <w:rPr>
          <w:color w:val="000000"/>
          <w:sz w:val="28"/>
          <w:szCs w:val="28"/>
        </w:rPr>
        <w:t>Lucia</w:t>
      </w:r>
      <w:r w:rsidR="006C4BB2">
        <w:rPr>
          <w:color w:val="000000"/>
          <w:sz w:val="28"/>
          <w:szCs w:val="28"/>
        </w:rPr>
        <w:t xml:space="preserve"> </w:t>
      </w:r>
      <w:r w:rsidRPr="0094583D">
        <w:rPr>
          <w:color w:val="000000"/>
          <w:sz w:val="28"/>
          <w:szCs w:val="28"/>
        </w:rPr>
        <w:t>Vadovičová</w:t>
      </w:r>
      <w:r w:rsidRPr="0094583D">
        <w:rPr>
          <w:color w:val="000000"/>
          <w:sz w:val="28"/>
          <w:szCs w:val="28"/>
        </w:rPr>
        <w:br/>
        <w:t>Projektový manažér</w:t>
      </w:r>
      <w:r w:rsidRPr="0094583D">
        <w:rPr>
          <w:color w:val="000000"/>
          <w:sz w:val="28"/>
          <w:szCs w:val="28"/>
        </w:rPr>
        <w:br/>
        <w:t xml:space="preserve">KIRA, </w:t>
      </w:r>
      <w:proofErr w:type="spellStart"/>
      <w:r w:rsidRPr="0094583D">
        <w:rPr>
          <w:color w:val="000000"/>
          <w:sz w:val="28"/>
          <w:szCs w:val="28"/>
        </w:rPr>
        <w:t>n.o</w:t>
      </w:r>
      <w:proofErr w:type="spellEnd"/>
      <w:r w:rsidRPr="0094583D">
        <w:rPr>
          <w:color w:val="000000"/>
          <w:sz w:val="28"/>
          <w:szCs w:val="28"/>
        </w:rPr>
        <w:t>.</w:t>
      </w:r>
    </w:p>
    <w:p w14:paraId="3363A418" w14:textId="6FF205ED" w:rsidR="0094583D" w:rsidRPr="0094583D" w:rsidRDefault="0094583D" w:rsidP="006C4BB2">
      <w:pPr>
        <w:pStyle w:val="Normlnywebov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94583D">
        <w:rPr>
          <w:color w:val="000000"/>
          <w:sz w:val="28"/>
          <w:szCs w:val="28"/>
        </w:rPr>
        <w:t>t.č</w:t>
      </w:r>
      <w:proofErr w:type="spellEnd"/>
      <w:r w:rsidRPr="0094583D">
        <w:rPr>
          <w:color w:val="000000"/>
          <w:sz w:val="28"/>
          <w:szCs w:val="28"/>
        </w:rPr>
        <w:t xml:space="preserve">.: </w:t>
      </w:r>
      <w:r w:rsidR="00A317C0">
        <w:rPr>
          <w:color w:val="000000"/>
          <w:sz w:val="28"/>
          <w:szCs w:val="28"/>
        </w:rPr>
        <w:t>+421</w:t>
      </w:r>
      <w:r w:rsidRPr="0094583D">
        <w:rPr>
          <w:color w:val="000000"/>
          <w:sz w:val="28"/>
          <w:szCs w:val="28"/>
        </w:rPr>
        <w:t>911265909</w:t>
      </w:r>
    </w:p>
    <w:p w14:paraId="06FCE8F3" w14:textId="77777777" w:rsidR="0073727D" w:rsidRDefault="0094583D" w:rsidP="006C4BB2">
      <w:pPr>
        <w:pStyle w:val="Normlnywebov"/>
        <w:spacing w:before="0" w:beforeAutospacing="0" w:after="0" w:afterAutospacing="0"/>
        <w:rPr>
          <w:color w:val="000000"/>
          <w:sz w:val="28"/>
          <w:szCs w:val="28"/>
        </w:rPr>
      </w:pPr>
      <w:r w:rsidRPr="0094583D">
        <w:rPr>
          <w:color w:val="000000"/>
          <w:sz w:val="28"/>
          <w:szCs w:val="28"/>
        </w:rPr>
        <w:t>e-mail: </w:t>
      </w:r>
      <w:hyperlink r:id="rId4" w:history="1">
        <w:r w:rsidRPr="0094583D">
          <w:rPr>
            <w:rStyle w:val="Hypertextovprepojenie"/>
            <w:color w:val="104BA0"/>
            <w:sz w:val="28"/>
            <w:szCs w:val="28"/>
          </w:rPr>
          <w:t>vadovicova.lucia@kira.sk</w:t>
        </w:r>
      </w:hyperlink>
      <w:r w:rsidR="0073727D" w:rsidRPr="0073727D">
        <w:rPr>
          <w:color w:val="000000"/>
          <w:sz w:val="28"/>
          <w:szCs w:val="28"/>
        </w:rPr>
        <w:t xml:space="preserve"> </w:t>
      </w:r>
    </w:p>
    <w:p w14:paraId="42E12FB4" w14:textId="344E86DA" w:rsidR="0073727D" w:rsidRPr="0094583D" w:rsidRDefault="006C4BB2" w:rsidP="006C4BB2">
      <w:pPr>
        <w:pStyle w:val="Normlnywebov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Žiadosť </w:t>
      </w:r>
      <w:r w:rsidR="0073727D" w:rsidRPr="0094583D">
        <w:rPr>
          <w:color w:val="000000"/>
          <w:sz w:val="28"/>
          <w:szCs w:val="28"/>
        </w:rPr>
        <w:t xml:space="preserve"> nájdete na stránke:</w:t>
      </w:r>
      <w:r w:rsidR="004953D2">
        <w:rPr>
          <w:color w:val="000000"/>
          <w:sz w:val="28"/>
          <w:szCs w:val="28"/>
        </w:rPr>
        <w:t xml:space="preserve"> </w:t>
      </w:r>
      <w:r w:rsidR="0073727D" w:rsidRPr="0094583D">
        <w:rPr>
          <w:color w:val="000000"/>
          <w:sz w:val="28"/>
          <w:szCs w:val="28"/>
        </w:rPr>
        <w:t>https://www.kira.sk/sos-gombik/</w:t>
      </w:r>
    </w:p>
    <w:p w14:paraId="53EFDBE3" w14:textId="77777777" w:rsidR="0073727D" w:rsidRPr="0094583D" w:rsidRDefault="0073727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AE9B7" w14:textId="68A369D7" w:rsidR="0094583D" w:rsidRDefault="008A6DFD" w:rsidP="0073727D">
      <w:pPr>
        <w:pStyle w:val="Normlnywebov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0203D76" wp14:editId="4F77B0CC">
            <wp:extent cx="3942151" cy="2628900"/>
            <wp:effectExtent l="0" t="0" r="1270" b="0"/>
            <wp:docPr id="158245111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247" cy="263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E369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FDB8E" w14:textId="34540E0D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93FCC" w14:textId="6A72EF6A" w:rsidR="0094583D" w:rsidRPr="0094583D" w:rsidRDefault="008A6DF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143625" wp14:editId="71F7EE23">
            <wp:extent cx="4415815" cy="2484120"/>
            <wp:effectExtent l="0" t="0" r="3810" b="0"/>
            <wp:docPr id="46480549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43" cy="24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C09F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C9985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D856E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D281C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69AEC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8FD5B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73245" w14:textId="77777777" w:rsidR="0094583D" w:rsidRPr="0094583D" w:rsidRDefault="0094583D" w:rsidP="00737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583D" w:rsidRPr="0094583D" w:rsidSect="00192366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79"/>
    <w:rsid w:val="000A5D68"/>
    <w:rsid w:val="00192366"/>
    <w:rsid w:val="00201B79"/>
    <w:rsid w:val="002A28C1"/>
    <w:rsid w:val="002E48A2"/>
    <w:rsid w:val="002F38A2"/>
    <w:rsid w:val="00365231"/>
    <w:rsid w:val="003C164E"/>
    <w:rsid w:val="004953D2"/>
    <w:rsid w:val="006414E6"/>
    <w:rsid w:val="006C4BB2"/>
    <w:rsid w:val="0073727D"/>
    <w:rsid w:val="00792248"/>
    <w:rsid w:val="007B1065"/>
    <w:rsid w:val="008A6DFD"/>
    <w:rsid w:val="008A730C"/>
    <w:rsid w:val="009314C8"/>
    <w:rsid w:val="0094583D"/>
    <w:rsid w:val="009B2C76"/>
    <w:rsid w:val="00A317C0"/>
    <w:rsid w:val="00A75CE2"/>
    <w:rsid w:val="00BB6E6F"/>
    <w:rsid w:val="00E00304"/>
    <w:rsid w:val="00EA18E4"/>
    <w:rsid w:val="00F36BBD"/>
    <w:rsid w:val="00F75FCB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B431"/>
  <w15:chartTrackingRefBased/>
  <w15:docId w15:val="{C45085E4-A77F-4065-93B2-9D291289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45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4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94583D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94583D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9458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06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Grófová</cp:lastModifiedBy>
  <cp:revision>5</cp:revision>
  <dcterms:created xsi:type="dcterms:W3CDTF">2023-10-23T06:16:00Z</dcterms:created>
  <dcterms:modified xsi:type="dcterms:W3CDTF">2024-01-10T13:23:00Z</dcterms:modified>
</cp:coreProperties>
</file>