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DA" w:rsidRPr="001748BE" w:rsidRDefault="00FA15D8" w:rsidP="000F019C">
      <w:pPr>
        <w:jc w:val="center"/>
        <w:rPr>
          <w:rFonts w:ascii="Times New Roman" w:hAnsi="Times New Roman" w:cs="Times New Roman"/>
          <w:sz w:val="32"/>
          <w:szCs w:val="32"/>
          <w:u w:val="single"/>
        </w:rPr>
      </w:pPr>
      <w:r w:rsidRPr="00FA15D8">
        <w:rPr>
          <w:rFonts w:ascii="Times New Roman" w:hAnsi="Times New Roman" w:cs="Times New Roman"/>
          <w:sz w:val="32"/>
          <w:szCs w:val="32"/>
          <w:u w:val="single"/>
        </w:rPr>
        <w:t>Mesto Skalica – hlavný kontrolór</w:t>
      </w:r>
    </w:p>
    <w:p w:rsidR="00A401DA" w:rsidRPr="00FA15D8" w:rsidRDefault="00FA15D8" w:rsidP="000F019C">
      <w:pPr>
        <w:jc w:val="center"/>
        <w:rPr>
          <w:rFonts w:ascii="Times New Roman" w:hAnsi="Times New Roman" w:cs="Times New Roman"/>
          <w:sz w:val="28"/>
          <w:szCs w:val="28"/>
          <w:u w:val="single"/>
        </w:rPr>
      </w:pPr>
      <w:r w:rsidRPr="00FA15D8">
        <w:rPr>
          <w:rFonts w:ascii="Times New Roman" w:hAnsi="Times New Roman" w:cs="Times New Roman"/>
          <w:sz w:val="28"/>
          <w:szCs w:val="28"/>
          <w:u w:val="single"/>
        </w:rPr>
        <w:t>Správa o výsledku kontroly</w:t>
      </w:r>
    </w:p>
    <w:p w:rsidR="001449EC" w:rsidRDefault="00FA15D8" w:rsidP="00FA15D8">
      <w:pPr>
        <w:jc w:val="center"/>
        <w:rPr>
          <w:rFonts w:ascii="Times New Roman" w:hAnsi="Times New Roman" w:cs="Times New Roman"/>
          <w:sz w:val="24"/>
          <w:szCs w:val="24"/>
        </w:rPr>
      </w:pPr>
      <w:r w:rsidRPr="00FA15D8">
        <w:rPr>
          <w:rFonts w:ascii="Times New Roman" w:hAnsi="Times New Roman" w:cs="Times New Roman"/>
          <w:sz w:val="24"/>
          <w:szCs w:val="24"/>
        </w:rPr>
        <w:t>K</w:t>
      </w:r>
      <w:r>
        <w:rPr>
          <w:rFonts w:ascii="Times New Roman" w:hAnsi="Times New Roman" w:cs="Times New Roman"/>
          <w:sz w:val="24"/>
          <w:szCs w:val="24"/>
        </w:rPr>
        <w:t>-</w:t>
      </w:r>
      <w:r w:rsidR="00B94D10">
        <w:rPr>
          <w:rFonts w:ascii="Times New Roman" w:hAnsi="Times New Roman" w:cs="Times New Roman"/>
          <w:sz w:val="24"/>
          <w:szCs w:val="24"/>
        </w:rPr>
        <w:t>8</w:t>
      </w:r>
      <w:r w:rsidRPr="00FA15D8">
        <w:rPr>
          <w:rFonts w:ascii="Times New Roman" w:hAnsi="Times New Roman" w:cs="Times New Roman"/>
          <w:sz w:val="24"/>
          <w:szCs w:val="24"/>
        </w:rPr>
        <w:t>-201</w:t>
      </w:r>
      <w:r w:rsidR="00C43670">
        <w:rPr>
          <w:rFonts w:ascii="Times New Roman" w:hAnsi="Times New Roman" w:cs="Times New Roman"/>
          <w:sz w:val="24"/>
          <w:szCs w:val="24"/>
        </w:rPr>
        <w:t>8</w:t>
      </w:r>
    </w:p>
    <w:p w:rsidR="00FA15D8" w:rsidRDefault="00FA15D8" w:rsidP="00FA15D8">
      <w:pPr>
        <w:jc w:val="center"/>
        <w:rPr>
          <w:rFonts w:ascii="Times New Roman" w:hAnsi="Times New Roman" w:cs="Times New Roman"/>
          <w:sz w:val="24"/>
          <w:szCs w:val="24"/>
        </w:rPr>
      </w:pPr>
    </w:p>
    <w:p w:rsidR="00FA15D8" w:rsidRDefault="00FA15D8" w:rsidP="00A401DA">
      <w:pPr>
        <w:spacing w:line="360" w:lineRule="auto"/>
        <w:rPr>
          <w:rFonts w:ascii="Times New Roman" w:hAnsi="Times New Roman" w:cs="Times New Roman"/>
          <w:sz w:val="24"/>
          <w:szCs w:val="24"/>
        </w:rPr>
      </w:pPr>
      <w:r w:rsidRPr="00FA15D8">
        <w:rPr>
          <w:rFonts w:ascii="Times New Roman" w:hAnsi="Times New Roman" w:cs="Times New Roman"/>
          <w:b/>
          <w:sz w:val="24"/>
          <w:szCs w:val="24"/>
        </w:rPr>
        <w:t>Hlavný kontrolór Mesta Skalica</w:t>
      </w:r>
      <w:r>
        <w:rPr>
          <w:rFonts w:ascii="Times New Roman" w:hAnsi="Times New Roman" w:cs="Times New Roman"/>
          <w:sz w:val="24"/>
          <w:szCs w:val="24"/>
        </w:rPr>
        <w:t xml:space="preserve"> : Ing. Gejza </w:t>
      </w:r>
      <w:proofErr w:type="spellStart"/>
      <w:r>
        <w:rPr>
          <w:rFonts w:ascii="Times New Roman" w:hAnsi="Times New Roman" w:cs="Times New Roman"/>
          <w:sz w:val="24"/>
          <w:szCs w:val="24"/>
        </w:rPr>
        <w:t>Liska</w:t>
      </w:r>
      <w:proofErr w:type="spellEnd"/>
    </w:p>
    <w:p w:rsidR="00723BF0" w:rsidRDefault="00FA15D8" w:rsidP="00A401DA">
      <w:pPr>
        <w:spacing w:line="360" w:lineRule="auto"/>
        <w:rPr>
          <w:rFonts w:ascii="Times New Roman" w:hAnsi="Times New Roman" w:cs="Times New Roman"/>
          <w:sz w:val="24"/>
          <w:szCs w:val="24"/>
        </w:rPr>
      </w:pPr>
      <w:r w:rsidRPr="00FA15D8">
        <w:rPr>
          <w:rFonts w:ascii="Times New Roman" w:hAnsi="Times New Roman" w:cs="Times New Roman"/>
          <w:b/>
          <w:sz w:val="24"/>
          <w:szCs w:val="24"/>
        </w:rPr>
        <w:t>Kontrolovaný subjekt</w:t>
      </w:r>
      <w:r>
        <w:rPr>
          <w:rFonts w:ascii="Times New Roman" w:hAnsi="Times New Roman" w:cs="Times New Roman"/>
          <w:b/>
          <w:sz w:val="24"/>
          <w:szCs w:val="24"/>
        </w:rPr>
        <w:t xml:space="preserve"> </w:t>
      </w:r>
      <w:r w:rsidRPr="00FA15D8">
        <w:rPr>
          <w:rFonts w:ascii="Times New Roman" w:hAnsi="Times New Roman" w:cs="Times New Roman"/>
          <w:sz w:val="24"/>
          <w:szCs w:val="24"/>
        </w:rPr>
        <w:t xml:space="preserve">: Mesto Skalica - </w:t>
      </w:r>
      <w:r w:rsidR="00723BF0">
        <w:rPr>
          <w:rFonts w:ascii="Times New Roman" w:hAnsi="Times New Roman" w:cs="Times New Roman"/>
          <w:sz w:val="24"/>
          <w:szCs w:val="24"/>
        </w:rPr>
        <w:t>M</w:t>
      </w:r>
      <w:r w:rsidRPr="00FA15D8">
        <w:rPr>
          <w:rFonts w:ascii="Times New Roman" w:hAnsi="Times New Roman" w:cs="Times New Roman"/>
          <w:sz w:val="24"/>
          <w:szCs w:val="24"/>
        </w:rPr>
        <w:t>estský úrad</w:t>
      </w:r>
      <w:r w:rsidR="00723BF0">
        <w:rPr>
          <w:rFonts w:ascii="Times New Roman" w:hAnsi="Times New Roman" w:cs="Times New Roman"/>
          <w:sz w:val="24"/>
          <w:szCs w:val="24"/>
        </w:rPr>
        <w:t xml:space="preserve"> Skalica</w:t>
      </w:r>
    </w:p>
    <w:p w:rsidR="00DD2013" w:rsidRDefault="00FA15D8" w:rsidP="000F019C">
      <w:pPr>
        <w:jc w:val="both"/>
        <w:rPr>
          <w:rFonts w:ascii="Times New Roman" w:hAnsi="Times New Roman" w:cs="Times New Roman"/>
          <w:sz w:val="24"/>
          <w:szCs w:val="24"/>
        </w:rPr>
      </w:pPr>
      <w:r w:rsidRPr="00FA15D8">
        <w:rPr>
          <w:rFonts w:ascii="Times New Roman" w:hAnsi="Times New Roman" w:cs="Times New Roman"/>
          <w:b/>
          <w:sz w:val="24"/>
          <w:szCs w:val="24"/>
        </w:rPr>
        <w:t>Cieľ</w:t>
      </w:r>
      <w:r w:rsidR="00C426DA">
        <w:rPr>
          <w:rFonts w:ascii="Times New Roman" w:hAnsi="Times New Roman" w:cs="Times New Roman"/>
          <w:b/>
          <w:sz w:val="24"/>
          <w:szCs w:val="24"/>
        </w:rPr>
        <w:t xml:space="preserve"> a predmet</w:t>
      </w:r>
      <w:r w:rsidRPr="00FA15D8">
        <w:rPr>
          <w:rFonts w:ascii="Times New Roman" w:hAnsi="Times New Roman" w:cs="Times New Roman"/>
          <w:b/>
          <w:sz w:val="24"/>
          <w:szCs w:val="24"/>
        </w:rPr>
        <w:t xml:space="preserve"> kontroly</w:t>
      </w:r>
      <w:r w:rsidRPr="00FA15D8">
        <w:rPr>
          <w:rFonts w:ascii="Times New Roman" w:hAnsi="Times New Roman" w:cs="Times New Roman"/>
          <w:sz w:val="24"/>
          <w:szCs w:val="24"/>
        </w:rPr>
        <w:t xml:space="preserve"> :  </w:t>
      </w:r>
      <w:r w:rsidR="00B94D10" w:rsidRPr="00B94D10">
        <w:rPr>
          <w:rFonts w:ascii="Times New Roman" w:hAnsi="Times New Roman" w:cs="Times New Roman"/>
          <w:sz w:val="24"/>
          <w:szCs w:val="24"/>
        </w:rPr>
        <w:t>Kontrola náhodne vybraných zmlúv  uzatváraných medzi právnymi subjektmi a Mestom Skalica.</w:t>
      </w:r>
      <w:r w:rsidR="00723BF0" w:rsidRPr="00723BF0">
        <w:rPr>
          <w:rFonts w:ascii="Times New Roman" w:hAnsi="Times New Roman" w:cs="Times New Roman"/>
          <w:sz w:val="24"/>
          <w:szCs w:val="24"/>
        </w:rPr>
        <w:t xml:space="preserve">                 </w:t>
      </w:r>
    </w:p>
    <w:p w:rsidR="00FA15D8" w:rsidRDefault="00FA15D8" w:rsidP="000F019C">
      <w:pPr>
        <w:rPr>
          <w:rFonts w:ascii="Times New Roman" w:hAnsi="Times New Roman" w:cs="Times New Roman"/>
          <w:sz w:val="24"/>
          <w:szCs w:val="24"/>
        </w:rPr>
      </w:pPr>
      <w:r w:rsidRPr="00FA15D8">
        <w:rPr>
          <w:rFonts w:ascii="Times New Roman" w:hAnsi="Times New Roman" w:cs="Times New Roman"/>
          <w:b/>
          <w:sz w:val="24"/>
          <w:szCs w:val="24"/>
        </w:rPr>
        <w:t>Kontrolované obdobie</w:t>
      </w:r>
      <w:r w:rsidRPr="00FA15D8">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D10">
        <w:rPr>
          <w:rFonts w:ascii="Times New Roman" w:hAnsi="Times New Roman" w:cs="Times New Roman"/>
          <w:sz w:val="24"/>
          <w:szCs w:val="24"/>
        </w:rPr>
        <w:t xml:space="preserve"> rok 2008</w:t>
      </w:r>
    </w:p>
    <w:p w:rsidR="00B94D10" w:rsidRDefault="00C426DA" w:rsidP="00C426DA">
      <w:pPr>
        <w:jc w:val="both"/>
        <w:rPr>
          <w:rFonts w:ascii="Times New Roman" w:hAnsi="Times New Roman" w:cs="Times New Roman"/>
          <w:sz w:val="24"/>
          <w:szCs w:val="24"/>
        </w:rPr>
      </w:pPr>
      <w:r w:rsidRPr="00C426DA">
        <w:rPr>
          <w:rFonts w:ascii="Times New Roman" w:hAnsi="Times New Roman" w:cs="Times New Roman"/>
          <w:b/>
          <w:sz w:val="24"/>
          <w:szCs w:val="24"/>
        </w:rPr>
        <w:t>Miesto a č</w:t>
      </w:r>
      <w:r w:rsidR="00FA15D8" w:rsidRPr="00C426DA">
        <w:rPr>
          <w:rFonts w:ascii="Times New Roman" w:hAnsi="Times New Roman" w:cs="Times New Roman"/>
          <w:b/>
          <w:sz w:val="24"/>
          <w:szCs w:val="24"/>
        </w:rPr>
        <w:t>as vykonania kontroly</w:t>
      </w:r>
      <w:r w:rsidR="00FA15D8" w:rsidRPr="00FA15D8">
        <w:rPr>
          <w:rFonts w:ascii="Times New Roman" w:hAnsi="Times New Roman" w:cs="Times New Roman"/>
          <w:sz w:val="24"/>
          <w:szCs w:val="24"/>
        </w:rPr>
        <w:t xml:space="preserve"> : </w:t>
      </w:r>
      <w:r>
        <w:rPr>
          <w:rFonts w:ascii="Times New Roman" w:hAnsi="Times New Roman" w:cs="Times New Roman"/>
          <w:sz w:val="24"/>
          <w:szCs w:val="24"/>
        </w:rPr>
        <w:t xml:space="preserve">Mestský úrad v Skalici </w:t>
      </w:r>
      <w:r w:rsidRPr="00C426DA">
        <w:rPr>
          <w:rFonts w:ascii="Times New Roman" w:hAnsi="Times New Roman" w:cs="Times New Roman"/>
          <w:sz w:val="24"/>
          <w:szCs w:val="24"/>
        </w:rPr>
        <w:t xml:space="preserve">v </w:t>
      </w:r>
      <w:r w:rsidR="00B94D10" w:rsidRPr="00B94D10">
        <w:rPr>
          <w:rFonts w:ascii="Times New Roman" w:hAnsi="Times New Roman" w:cs="Times New Roman"/>
          <w:sz w:val="24"/>
          <w:szCs w:val="24"/>
        </w:rPr>
        <w:t xml:space="preserve">vykonaná od 19.02.2018 do 23.02.2018 </w:t>
      </w:r>
    </w:p>
    <w:p w:rsidR="00C43670" w:rsidRPr="00C43670" w:rsidRDefault="00C43670" w:rsidP="00C426DA">
      <w:pPr>
        <w:jc w:val="both"/>
        <w:rPr>
          <w:rFonts w:ascii="Times New Roman" w:hAnsi="Times New Roman" w:cs="Times New Roman"/>
          <w:b/>
          <w:sz w:val="24"/>
          <w:szCs w:val="24"/>
        </w:rPr>
      </w:pPr>
      <w:r w:rsidRPr="00C43670">
        <w:rPr>
          <w:rFonts w:ascii="Times New Roman" w:hAnsi="Times New Roman" w:cs="Times New Roman"/>
          <w:b/>
          <w:sz w:val="24"/>
          <w:szCs w:val="24"/>
        </w:rPr>
        <w:t>Popis kontrolných zistení</w:t>
      </w:r>
      <w:r>
        <w:rPr>
          <w:rFonts w:ascii="Times New Roman" w:hAnsi="Times New Roman" w:cs="Times New Roman"/>
          <w:b/>
          <w:sz w:val="24"/>
          <w:szCs w:val="24"/>
        </w:rPr>
        <w:t xml:space="preserve"> </w:t>
      </w:r>
      <w:r w:rsidRPr="00C43670">
        <w:rPr>
          <w:rFonts w:ascii="Times New Roman" w:hAnsi="Times New Roman" w:cs="Times New Roman"/>
          <w:b/>
          <w:sz w:val="24"/>
          <w:szCs w:val="24"/>
        </w:rPr>
        <w:t xml:space="preserve">:   </w:t>
      </w:r>
    </w:p>
    <w:p w:rsidR="00B94D10" w:rsidRDefault="00936D2E" w:rsidP="00B94D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94D10" w:rsidRPr="00B94D10">
        <w:rPr>
          <w:rFonts w:ascii="Times New Roman" w:hAnsi="Times New Roman" w:cs="Times New Roman"/>
          <w:sz w:val="24"/>
          <w:szCs w:val="24"/>
        </w:rPr>
        <w:t xml:space="preserve">Kontrolou náhodne vybraných zmlúv uzatvárané medzi právnymi subjektmi a Mestom Skalica  bolo zistené, že Zmluva o servisnej službe podpísaná medzi </w:t>
      </w:r>
      <w:proofErr w:type="spellStart"/>
      <w:r w:rsidR="00B94D10" w:rsidRPr="00B94D10">
        <w:rPr>
          <w:rFonts w:ascii="Times New Roman" w:hAnsi="Times New Roman" w:cs="Times New Roman"/>
          <w:sz w:val="24"/>
          <w:szCs w:val="24"/>
        </w:rPr>
        <w:t>CWS-boco</w:t>
      </w:r>
      <w:proofErr w:type="spellEnd"/>
      <w:r w:rsidR="00B94D10" w:rsidRPr="00B94D10">
        <w:rPr>
          <w:rFonts w:ascii="Times New Roman" w:hAnsi="Times New Roman" w:cs="Times New Roman"/>
          <w:sz w:val="24"/>
          <w:szCs w:val="24"/>
        </w:rPr>
        <w:t xml:space="preserve"> Slovensko s.r.o. Sídlo firmy </w:t>
      </w:r>
      <w:proofErr w:type="spellStart"/>
      <w:r w:rsidR="00B94D10" w:rsidRPr="00B94D10">
        <w:rPr>
          <w:rFonts w:ascii="Times New Roman" w:hAnsi="Times New Roman" w:cs="Times New Roman"/>
          <w:sz w:val="24"/>
          <w:szCs w:val="24"/>
        </w:rPr>
        <w:t>Bojnícká</w:t>
      </w:r>
      <w:proofErr w:type="spellEnd"/>
      <w:r w:rsidR="00B94D10" w:rsidRPr="00B94D10">
        <w:rPr>
          <w:rFonts w:ascii="Times New Roman" w:hAnsi="Times New Roman" w:cs="Times New Roman"/>
          <w:sz w:val="24"/>
          <w:szCs w:val="24"/>
        </w:rPr>
        <w:t xml:space="preserve"> 10, 831 04 Bratislava, Obchodné logistické centrum </w:t>
      </w:r>
      <w:proofErr w:type="spellStart"/>
      <w:r w:rsidR="00B94D10" w:rsidRPr="00B94D10">
        <w:rPr>
          <w:rFonts w:ascii="Times New Roman" w:hAnsi="Times New Roman" w:cs="Times New Roman"/>
          <w:sz w:val="24"/>
          <w:szCs w:val="24"/>
        </w:rPr>
        <w:t>M.R.Štefánika</w:t>
      </w:r>
      <w:proofErr w:type="spellEnd"/>
      <w:r w:rsidR="00B94D10" w:rsidRPr="00B94D10">
        <w:rPr>
          <w:rFonts w:ascii="Times New Roman" w:hAnsi="Times New Roman" w:cs="Times New Roman"/>
          <w:sz w:val="24"/>
          <w:szCs w:val="24"/>
        </w:rPr>
        <w:t xml:space="preserve"> 58, 920 01 Hlohovec , IČO 314 11 045, zo dňa 11.11.2008 v Skalici, kde predmetom zmluvy je ,, Bezpečnostné rohožky CWS – zachytávajúce nečistotu“ a ich servisná služba, je nepltná, nakoľko nebola podpísaná oprávnenou osobou, teda osobou, ktorá má právomoc za právny subjekt Mesto Skalica. Predpokladom platnosti právneho úkonu je to, že spĺňa všetky náležitosti, ktoré stanovujú normy hmotného práva, v opačnom prípade ide o neplatný právny úkon. V zmysle ustanovenia § 20 ods. 1) a 2)  zákona č. 40/1964 Z. z. Občianskeho zákonníka v znení neskorších predpisov „(1) Právne úkony právnickej osoby vo všetkých veciach robia tí, ktorí sú na to oprávnení  zmluvou o zriadení právnickej osoby, zakladacou listinou alebo zákonom ( štatutárne orgány ). V zmysle ods. 2 toho istého ustanovenia zákona  „Za právnickú osobu môžu robiť právne úkony aj iní jej pracovníci alebo členovia, pokiaľ je to určené vo vnútorných predpisoch právnickej osoby alebo je to vzhľadom na ich pracovné zaradenie obvyklé. Ak tieto osoby prekročia svoje oprávnenie, vznikajú práva a povinnosti právnickej osobe, len pokiaľ sa právny úkon týka predmetu činnosti právnickej osoby a len vtedy, ak ide o prekročenie, o ktorom druhý účastník nemohol vedieť.“ Vnútorné predpisy Mesta Skalica neoprávňujú zamestnancov mesta podpisovať zmluvy a zaväzovať mesto k plneniu. Podľa § 37 ods. 1 občianskeho zákonníka právny úkon </w:t>
      </w:r>
      <w:r w:rsidR="00B94D10" w:rsidRPr="00B94D10">
        <w:rPr>
          <w:rFonts w:ascii="Times New Roman" w:hAnsi="Times New Roman" w:cs="Times New Roman"/>
          <w:sz w:val="24"/>
          <w:szCs w:val="24"/>
        </w:rPr>
        <w:lastRenderedPageBreak/>
        <w:t xml:space="preserve">sa musí urobiť slobodne a vážne, určite a zrozumiteľne; inak je neplatný. Citované ustanovenie stanovuje základné náležitosti právnych úkonov, pričom pokiaľ právny úkon nespĺňa čo i len jednu náležitosť, je postihnutý absolútnou neplatnosťou. Oprávnenie na podpisovanie vyplýva z jednotlivých právnych noriem: zákon č. 369/1990 Zb. o obecnom zriadení v znení neskorších predpisov, zákon č. 138/1991 Zb. o majetku obcí v znení neskorších predpisov, zákon č. 563/2009 </w:t>
      </w:r>
      <w:proofErr w:type="spellStart"/>
      <w:r w:rsidR="00B94D10" w:rsidRPr="00B94D10">
        <w:rPr>
          <w:rFonts w:ascii="Times New Roman" w:hAnsi="Times New Roman" w:cs="Times New Roman"/>
          <w:sz w:val="24"/>
          <w:szCs w:val="24"/>
        </w:rPr>
        <w:t>Z.z</w:t>
      </w:r>
      <w:proofErr w:type="spellEnd"/>
      <w:r w:rsidR="00B94D10" w:rsidRPr="00B94D10">
        <w:rPr>
          <w:rFonts w:ascii="Times New Roman" w:hAnsi="Times New Roman" w:cs="Times New Roman"/>
          <w:sz w:val="24"/>
          <w:szCs w:val="24"/>
        </w:rPr>
        <w:t xml:space="preserve">. o správe daní (daňový poriadok) a o zmene a doplnení niektorých zákonov v znení neskorších predpisov, zákon č. 71/1967 Zb. o správnom konaní (správny poriadok) v znení neskorších predpisov, zákon č. 431/2002 </w:t>
      </w:r>
      <w:proofErr w:type="spellStart"/>
      <w:r w:rsidR="00B94D10" w:rsidRPr="00B94D10">
        <w:rPr>
          <w:rFonts w:ascii="Times New Roman" w:hAnsi="Times New Roman" w:cs="Times New Roman"/>
          <w:sz w:val="24"/>
          <w:szCs w:val="24"/>
        </w:rPr>
        <w:t>Z.z</w:t>
      </w:r>
      <w:proofErr w:type="spellEnd"/>
      <w:r w:rsidR="00B94D10" w:rsidRPr="00B94D10">
        <w:rPr>
          <w:rFonts w:ascii="Times New Roman" w:hAnsi="Times New Roman" w:cs="Times New Roman"/>
          <w:sz w:val="24"/>
          <w:szCs w:val="24"/>
        </w:rPr>
        <w:t xml:space="preserve">. o účtovníctve v znení neskorších predpisov, zákon č. 357/2015 </w:t>
      </w:r>
      <w:proofErr w:type="spellStart"/>
      <w:r w:rsidR="00B94D10" w:rsidRPr="00B94D10">
        <w:rPr>
          <w:rFonts w:ascii="Times New Roman" w:hAnsi="Times New Roman" w:cs="Times New Roman"/>
          <w:sz w:val="24"/>
          <w:szCs w:val="24"/>
        </w:rPr>
        <w:t>Z.z</w:t>
      </w:r>
      <w:proofErr w:type="spellEnd"/>
      <w:r w:rsidR="00B94D10" w:rsidRPr="00B94D10">
        <w:rPr>
          <w:rFonts w:ascii="Times New Roman" w:hAnsi="Times New Roman" w:cs="Times New Roman"/>
          <w:sz w:val="24"/>
          <w:szCs w:val="24"/>
        </w:rPr>
        <w:t xml:space="preserve">. o finančnej kontrole a audite a o zmene a doplnení niektorých zákonov a tiež zo Štatútu Mesta Skalica, Organizačného poriadku Mestského úradu v Skalici, Organizačného poriadku Mestskej polície Skalica, Vnútornej smernice o systéme finančného riadenia a o finančnej kontrole Mesta Skalica a ostatných vnútroorganizačných noriem Mesta Skalica. Konštatujem, že v tomto prípade nebol dodržaný podpisový poriadok Mesta Skalica. Ďalšie nedostatky zistené neboli. </w:t>
      </w:r>
    </w:p>
    <w:p w:rsidR="00BE7D96" w:rsidRPr="009934DE" w:rsidRDefault="00BE7D96" w:rsidP="00BE7D96">
      <w:pPr>
        <w:rPr>
          <w:rFonts w:ascii="Times New Roman" w:hAnsi="Times New Roman" w:cs="Times New Roman"/>
          <w:b/>
          <w:sz w:val="24"/>
          <w:szCs w:val="24"/>
        </w:rPr>
      </w:pPr>
      <w:r w:rsidRPr="009934DE">
        <w:rPr>
          <w:rFonts w:ascii="Times New Roman" w:hAnsi="Times New Roman" w:cs="Times New Roman"/>
          <w:b/>
          <w:sz w:val="24"/>
          <w:szCs w:val="24"/>
        </w:rPr>
        <w:t>Označenie zákonov a všeobecne záväzných prepisov, ktoré sa porušili:</w:t>
      </w:r>
    </w:p>
    <w:p w:rsidR="00BE7D96" w:rsidRDefault="002F6B4D" w:rsidP="00B94D10">
      <w:pPr>
        <w:spacing w:line="360" w:lineRule="auto"/>
        <w:jc w:val="both"/>
        <w:rPr>
          <w:rFonts w:ascii="Times New Roman" w:hAnsi="Times New Roman" w:cs="Times New Roman"/>
          <w:sz w:val="24"/>
          <w:szCs w:val="24"/>
        </w:rPr>
      </w:pPr>
      <w:r>
        <w:rPr>
          <w:rFonts w:ascii="Times New Roman" w:hAnsi="Times New Roman" w:cs="Times New Roman"/>
          <w:sz w:val="24"/>
          <w:szCs w:val="24"/>
        </w:rPr>
        <w:t>Podpisový poriadok Mesta Skalica</w:t>
      </w:r>
    </w:p>
    <w:p w:rsidR="00BE7D96" w:rsidRPr="009934DE" w:rsidRDefault="00BE7D96" w:rsidP="00BE7D96">
      <w:pPr>
        <w:spacing w:line="360" w:lineRule="auto"/>
        <w:jc w:val="both"/>
        <w:rPr>
          <w:rFonts w:ascii="Times New Roman" w:hAnsi="Times New Roman" w:cs="Times New Roman"/>
          <w:b/>
          <w:sz w:val="24"/>
          <w:szCs w:val="24"/>
        </w:rPr>
      </w:pPr>
      <w:r w:rsidRPr="009934DE">
        <w:rPr>
          <w:rFonts w:ascii="Times New Roman" w:hAnsi="Times New Roman" w:cs="Times New Roman"/>
          <w:b/>
          <w:sz w:val="24"/>
          <w:szCs w:val="24"/>
        </w:rPr>
        <w:t>Námietky voči kontrolným zisteniam podané neboli.</w:t>
      </w:r>
    </w:p>
    <w:p w:rsidR="002F6B4D" w:rsidRPr="009934DE" w:rsidRDefault="00BE7D96" w:rsidP="00B94D10">
      <w:pPr>
        <w:spacing w:line="360" w:lineRule="auto"/>
        <w:jc w:val="both"/>
        <w:rPr>
          <w:rFonts w:ascii="Times New Roman" w:hAnsi="Times New Roman" w:cs="Times New Roman"/>
          <w:b/>
          <w:sz w:val="24"/>
          <w:szCs w:val="24"/>
        </w:rPr>
      </w:pPr>
      <w:r w:rsidRPr="009934DE">
        <w:rPr>
          <w:rFonts w:ascii="Times New Roman" w:hAnsi="Times New Roman" w:cs="Times New Roman"/>
          <w:b/>
          <w:sz w:val="24"/>
          <w:szCs w:val="24"/>
        </w:rPr>
        <w:t>Nápravné opatrenia boli vykonané</w:t>
      </w:r>
      <w:r w:rsidR="002F6B4D">
        <w:rPr>
          <w:rFonts w:ascii="Times New Roman" w:hAnsi="Times New Roman" w:cs="Times New Roman"/>
          <w:sz w:val="24"/>
          <w:szCs w:val="24"/>
        </w:rPr>
        <w:t xml:space="preserve"> : Bola daná žiadosť o </w:t>
      </w:r>
      <w:bookmarkStart w:id="0" w:name="_GoBack"/>
      <w:r w:rsidR="002F6B4D">
        <w:rPr>
          <w:rFonts w:ascii="Times New Roman" w:hAnsi="Times New Roman" w:cs="Times New Roman"/>
          <w:sz w:val="24"/>
          <w:szCs w:val="24"/>
        </w:rPr>
        <w:t xml:space="preserve">zrušenie </w:t>
      </w:r>
      <w:r w:rsidR="002F6B4D" w:rsidRPr="002F6B4D">
        <w:rPr>
          <w:rFonts w:ascii="Times New Roman" w:hAnsi="Times New Roman" w:cs="Times New Roman"/>
          <w:sz w:val="24"/>
          <w:szCs w:val="24"/>
        </w:rPr>
        <w:t xml:space="preserve">Zmluvu o servisnej službe </w:t>
      </w:r>
      <w:bookmarkEnd w:id="0"/>
      <w:r w:rsidR="002F6B4D" w:rsidRPr="002F6B4D">
        <w:rPr>
          <w:rFonts w:ascii="Times New Roman" w:hAnsi="Times New Roman" w:cs="Times New Roman"/>
          <w:sz w:val="24"/>
          <w:szCs w:val="24"/>
        </w:rPr>
        <w:t xml:space="preserve">so subjektom </w:t>
      </w:r>
      <w:proofErr w:type="spellStart"/>
      <w:r w:rsidR="002F6B4D" w:rsidRPr="002F6B4D">
        <w:rPr>
          <w:rFonts w:ascii="Times New Roman" w:hAnsi="Times New Roman" w:cs="Times New Roman"/>
          <w:sz w:val="24"/>
          <w:szCs w:val="24"/>
        </w:rPr>
        <w:t>CWS-boco</w:t>
      </w:r>
      <w:proofErr w:type="spellEnd"/>
      <w:r w:rsidR="002F6B4D" w:rsidRPr="002F6B4D">
        <w:rPr>
          <w:rFonts w:ascii="Times New Roman" w:hAnsi="Times New Roman" w:cs="Times New Roman"/>
          <w:sz w:val="24"/>
          <w:szCs w:val="24"/>
        </w:rPr>
        <w:t xml:space="preserve"> Slovensko s.r.o. Sídlo firmy </w:t>
      </w:r>
      <w:proofErr w:type="spellStart"/>
      <w:r w:rsidR="002F6B4D" w:rsidRPr="002F6B4D">
        <w:rPr>
          <w:rFonts w:ascii="Times New Roman" w:hAnsi="Times New Roman" w:cs="Times New Roman"/>
          <w:sz w:val="24"/>
          <w:szCs w:val="24"/>
        </w:rPr>
        <w:t>Bojnícká</w:t>
      </w:r>
      <w:proofErr w:type="spellEnd"/>
      <w:r w:rsidR="002F6B4D" w:rsidRPr="002F6B4D">
        <w:rPr>
          <w:rFonts w:ascii="Times New Roman" w:hAnsi="Times New Roman" w:cs="Times New Roman"/>
          <w:sz w:val="24"/>
          <w:szCs w:val="24"/>
        </w:rPr>
        <w:t xml:space="preserve"> 10, 831 04 Bratislava</w:t>
      </w:r>
      <w:r w:rsidR="009934DE">
        <w:rPr>
          <w:rFonts w:ascii="Times New Roman" w:hAnsi="Times New Roman" w:cs="Times New Roman"/>
          <w:sz w:val="24"/>
          <w:szCs w:val="24"/>
        </w:rPr>
        <w:t>, ktorá žiadosť bola akceptovaná a </w:t>
      </w:r>
      <w:r w:rsidR="009934DE" w:rsidRPr="009934DE">
        <w:rPr>
          <w:rFonts w:ascii="Times New Roman" w:hAnsi="Times New Roman" w:cs="Times New Roman"/>
          <w:b/>
          <w:sz w:val="24"/>
          <w:szCs w:val="24"/>
        </w:rPr>
        <w:t>môžeme konštatovať zrušenie uvedenej zmluvy</w:t>
      </w:r>
      <w:r w:rsidR="002F6B4D" w:rsidRPr="009934DE">
        <w:rPr>
          <w:rFonts w:ascii="Times New Roman" w:hAnsi="Times New Roman" w:cs="Times New Roman"/>
          <w:b/>
          <w:sz w:val="24"/>
          <w:szCs w:val="24"/>
        </w:rPr>
        <w:t xml:space="preserve"> </w:t>
      </w:r>
    </w:p>
    <w:p w:rsidR="00B94D10" w:rsidRPr="00B94D10" w:rsidRDefault="00B94D10" w:rsidP="00B94D10">
      <w:pPr>
        <w:spacing w:line="360" w:lineRule="auto"/>
        <w:jc w:val="both"/>
        <w:rPr>
          <w:rFonts w:ascii="Times New Roman" w:hAnsi="Times New Roman" w:cs="Times New Roman"/>
          <w:sz w:val="24"/>
          <w:szCs w:val="24"/>
        </w:rPr>
      </w:pPr>
      <w:r w:rsidRPr="00B94D10">
        <w:rPr>
          <w:rFonts w:ascii="Times New Roman" w:hAnsi="Times New Roman" w:cs="Times New Roman"/>
          <w:sz w:val="24"/>
          <w:szCs w:val="24"/>
        </w:rPr>
        <w:t>Dátum</w:t>
      </w:r>
      <w:r>
        <w:rPr>
          <w:rFonts w:ascii="Times New Roman" w:hAnsi="Times New Roman" w:cs="Times New Roman"/>
          <w:sz w:val="24"/>
          <w:szCs w:val="24"/>
        </w:rPr>
        <w:t xml:space="preserve"> vyhotovenia správy: 16.03.2018</w:t>
      </w:r>
    </w:p>
    <w:p w:rsidR="00B94D10" w:rsidRPr="00B94D10" w:rsidRDefault="00B94D10" w:rsidP="00B94D10">
      <w:pPr>
        <w:spacing w:line="360" w:lineRule="auto"/>
        <w:jc w:val="both"/>
        <w:rPr>
          <w:rFonts w:ascii="Times New Roman" w:hAnsi="Times New Roman" w:cs="Times New Roman"/>
          <w:sz w:val="24"/>
          <w:szCs w:val="24"/>
        </w:rPr>
      </w:pPr>
      <w:r w:rsidRPr="00B94D10">
        <w:rPr>
          <w:rFonts w:ascii="Times New Roman" w:hAnsi="Times New Roman" w:cs="Times New Roman"/>
          <w:sz w:val="24"/>
          <w:szCs w:val="24"/>
        </w:rPr>
        <w:t>Hlavný kontrolór</w:t>
      </w:r>
      <w:r>
        <w:rPr>
          <w:rFonts w:ascii="Times New Roman" w:hAnsi="Times New Roman" w:cs="Times New Roman"/>
          <w:sz w:val="24"/>
          <w:szCs w:val="24"/>
        </w:rPr>
        <w:t xml:space="preserve">:  </w:t>
      </w:r>
      <w:proofErr w:type="spellStart"/>
      <w:r>
        <w:rPr>
          <w:rFonts w:ascii="Times New Roman" w:hAnsi="Times New Roman" w:cs="Times New Roman"/>
          <w:sz w:val="24"/>
          <w:szCs w:val="24"/>
        </w:rPr>
        <w:t>Ing.Gejza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Liska</w:t>
      </w:r>
      <w:proofErr w:type="spellEnd"/>
      <w:r>
        <w:rPr>
          <w:rFonts w:ascii="Times New Roman" w:hAnsi="Times New Roman" w:cs="Times New Roman"/>
          <w:sz w:val="24"/>
          <w:szCs w:val="24"/>
        </w:rPr>
        <w:t>……………………….</w:t>
      </w:r>
    </w:p>
    <w:p w:rsidR="00B94D10" w:rsidRPr="00B94D10" w:rsidRDefault="00B94D10" w:rsidP="00B94D10">
      <w:pPr>
        <w:spacing w:line="360" w:lineRule="auto"/>
        <w:jc w:val="both"/>
        <w:rPr>
          <w:rFonts w:ascii="Times New Roman" w:hAnsi="Times New Roman" w:cs="Times New Roman"/>
          <w:sz w:val="24"/>
          <w:szCs w:val="24"/>
        </w:rPr>
      </w:pPr>
      <w:r w:rsidRPr="00B94D10">
        <w:rPr>
          <w:rFonts w:ascii="Times New Roman" w:hAnsi="Times New Roman" w:cs="Times New Roman"/>
          <w:sz w:val="24"/>
          <w:szCs w:val="24"/>
        </w:rPr>
        <w:t>Prevzal dňa..............................Pred</w:t>
      </w:r>
      <w:r w:rsidR="0062216A">
        <w:rPr>
          <w:rFonts w:ascii="Times New Roman" w:hAnsi="Times New Roman" w:cs="Times New Roman"/>
          <w:sz w:val="24"/>
          <w:szCs w:val="24"/>
        </w:rPr>
        <w:t>n</w:t>
      </w:r>
      <w:r w:rsidRPr="00B94D10">
        <w:rPr>
          <w:rFonts w:ascii="Times New Roman" w:hAnsi="Times New Roman" w:cs="Times New Roman"/>
          <w:sz w:val="24"/>
          <w:szCs w:val="24"/>
        </w:rPr>
        <w:t xml:space="preserve">osta MsÚ Skalica.........................................    </w:t>
      </w:r>
    </w:p>
    <w:p w:rsidR="00B94D10" w:rsidRPr="00B94D10" w:rsidRDefault="00B94D10" w:rsidP="00B94D10">
      <w:pPr>
        <w:spacing w:line="360" w:lineRule="auto"/>
        <w:jc w:val="both"/>
        <w:rPr>
          <w:rFonts w:ascii="Times New Roman" w:hAnsi="Times New Roman" w:cs="Times New Roman"/>
          <w:sz w:val="24"/>
          <w:szCs w:val="24"/>
        </w:rPr>
      </w:pPr>
    </w:p>
    <w:p w:rsidR="00B94D10" w:rsidRDefault="00B94D10" w:rsidP="000F019C">
      <w:pPr>
        <w:spacing w:line="600" w:lineRule="auto"/>
        <w:jc w:val="both"/>
        <w:rPr>
          <w:rFonts w:ascii="Times New Roman" w:hAnsi="Times New Roman" w:cs="Times New Roman"/>
          <w:sz w:val="24"/>
          <w:szCs w:val="24"/>
        </w:rPr>
      </w:pPr>
    </w:p>
    <w:p w:rsidR="00B94D10" w:rsidRDefault="00B94D10" w:rsidP="000F019C">
      <w:pPr>
        <w:spacing w:line="600" w:lineRule="auto"/>
        <w:jc w:val="both"/>
        <w:rPr>
          <w:rFonts w:ascii="Times New Roman" w:hAnsi="Times New Roman" w:cs="Times New Roman"/>
          <w:sz w:val="24"/>
          <w:szCs w:val="24"/>
        </w:rPr>
      </w:pPr>
    </w:p>
    <w:p w:rsidR="00B94D10" w:rsidRDefault="00B94D10" w:rsidP="000F019C">
      <w:pPr>
        <w:spacing w:line="600" w:lineRule="auto"/>
        <w:jc w:val="both"/>
        <w:rPr>
          <w:rFonts w:ascii="Times New Roman" w:hAnsi="Times New Roman" w:cs="Times New Roman"/>
          <w:sz w:val="24"/>
          <w:szCs w:val="24"/>
        </w:rPr>
      </w:pPr>
    </w:p>
    <w:p w:rsidR="00C6763F" w:rsidRDefault="00C6763F" w:rsidP="00016862">
      <w:pPr>
        <w:jc w:val="both"/>
        <w:rPr>
          <w:rFonts w:ascii="Times New Roman" w:hAnsi="Times New Roman" w:cs="Times New Roman"/>
          <w:b/>
          <w:sz w:val="24"/>
          <w:szCs w:val="24"/>
        </w:rPr>
      </w:pPr>
    </w:p>
    <w:p w:rsidR="00C6763F" w:rsidRPr="008E76ED" w:rsidRDefault="00C6763F" w:rsidP="00016862">
      <w:pPr>
        <w:jc w:val="both"/>
        <w:rPr>
          <w:rFonts w:ascii="Times New Roman" w:hAnsi="Times New Roman" w:cs="Times New Roman"/>
          <w:b/>
          <w:sz w:val="24"/>
          <w:szCs w:val="24"/>
        </w:rPr>
      </w:pPr>
    </w:p>
    <w:p w:rsidR="008E76ED" w:rsidRDefault="008E76ED" w:rsidP="00016862">
      <w:pPr>
        <w:jc w:val="both"/>
        <w:rPr>
          <w:rFonts w:ascii="Times New Roman" w:hAnsi="Times New Roman" w:cs="Times New Roman"/>
          <w:sz w:val="24"/>
          <w:szCs w:val="24"/>
        </w:rPr>
      </w:pPr>
    </w:p>
    <w:p w:rsidR="008E76ED" w:rsidRPr="008E76ED" w:rsidRDefault="008E76ED" w:rsidP="00016862">
      <w:pPr>
        <w:jc w:val="both"/>
        <w:rPr>
          <w:rFonts w:ascii="Times New Roman" w:hAnsi="Times New Roman" w:cs="Times New Roman"/>
          <w:sz w:val="24"/>
          <w:szCs w:val="24"/>
        </w:rPr>
      </w:pPr>
      <w:r>
        <w:rPr>
          <w:rFonts w:ascii="Times New Roman" w:hAnsi="Times New Roman" w:cs="Times New Roman"/>
          <w:sz w:val="24"/>
          <w:szCs w:val="24"/>
        </w:rPr>
        <w:t xml:space="preserve"> </w:t>
      </w:r>
    </w:p>
    <w:p w:rsidR="00C426DA" w:rsidRDefault="00C426DA" w:rsidP="00C426DA">
      <w:pPr>
        <w:jc w:val="both"/>
        <w:rPr>
          <w:rFonts w:ascii="Times New Roman" w:hAnsi="Times New Roman" w:cs="Times New Roman"/>
          <w:sz w:val="24"/>
          <w:szCs w:val="24"/>
        </w:rPr>
      </w:pPr>
    </w:p>
    <w:p w:rsidR="00C426DA" w:rsidRPr="00FA15D8" w:rsidRDefault="00C426DA" w:rsidP="00C426DA">
      <w:pPr>
        <w:jc w:val="both"/>
        <w:rPr>
          <w:rFonts w:ascii="Times New Roman" w:hAnsi="Times New Roman" w:cs="Times New Roman"/>
          <w:sz w:val="24"/>
          <w:szCs w:val="24"/>
        </w:rPr>
      </w:pPr>
    </w:p>
    <w:sectPr w:rsidR="00C426DA" w:rsidRPr="00FA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D8"/>
    <w:rsid w:val="00016862"/>
    <w:rsid w:val="00031200"/>
    <w:rsid w:val="0004135A"/>
    <w:rsid w:val="000937EC"/>
    <w:rsid w:val="000F019C"/>
    <w:rsid w:val="001449EC"/>
    <w:rsid w:val="001748BE"/>
    <w:rsid w:val="001A149F"/>
    <w:rsid w:val="001C0AAB"/>
    <w:rsid w:val="00201CE8"/>
    <w:rsid w:val="00215921"/>
    <w:rsid w:val="002A42D0"/>
    <w:rsid w:val="002C08E6"/>
    <w:rsid w:val="002F6B4D"/>
    <w:rsid w:val="00366188"/>
    <w:rsid w:val="004813CB"/>
    <w:rsid w:val="00531923"/>
    <w:rsid w:val="00577298"/>
    <w:rsid w:val="0062216A"/>
    <w:rsid w:val="00645F8F"/>
    <w:rsid w:val="00647ABA"/>
    <w:rsid w:val="00723BF0"/>
    <w:rsid w:val="007C1C55"/>
    <w:rsid w:val="008A45DD"/>
    <w:rsid w:val="008A6568"/>
    <w:rsid w:val="008B1D82"/>
    <w:rsid w:val="008B4F26"/>
    <w:rsid w:val="008E76ED"/>
    <w:rsid w:val="008F1100"/>
    <w:rsid w:val="009224A3"/>
    <w:rsid w:val="009313D2"/>
    <w:rsid w:val="00932733"/>
    <w:rsid w:val="00936D2E"/>
    <w:rsid w:val="009432EB"/>
    <w:rsid w:val="009934DE"/>
    <w:rsid w:val="00A16405"/>
    <w:rsid w:val="00A401DA"/>
    <w:rsid w:val="00A64DD8"/>
    <w:rsid w:val="00AB714C"/>
    <w:rsid w:val="00B135B2"/>
    <w:rsid w:val="00B94D10"/>
    <w:rsid w:val="00BE3D6E"/>
    <w:rsid w:val="00BE7D96"/>
    <w:rsid w:val="00C37561"/>
    <w:rsid w:val="00C426DA"/>
    <w:rsid w:val="00C43670"/>
    <w:rsid w:val="00C6763F"/>
    <w:rsid w:val="00D46F26"/>
    <w:rsid w:val="00DC287E"/>
    <w:rsid w:val="00DD2013"/>
    <w:rsid w:val="00DD2E1B"/>
    <w:rsid w:val="00DF50C1"/>
    <w:rsid w:val="00E06606"/>
    <w:rsid w:val="00E42A08"/>
    <w:rsid w:val="00F31CFE"/>
    <w:rsid w:val="00F339E8"/>
    <w:rsid w:val="00FA15D8"/>
    <w:rsid w:val="00FE0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587</Words>
  <Characters>3350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Gejza Liska</dc:creator>
  <cp:lastModifiedBy>Gejza Liska</cp:lastModifiedBy>
  <cp:revision>11</cp:revision>
  <cp:lastPrinted>2018-02-20T11:32:00Z</cp:lastPrinted>
  <dcterms:created xsi:type="dcterms:W3CDTF">2018-02-23T09:25:00Z</dcterms:created>
  <dcterms:modified xsi:type="dcterms:W3CDTF">2018-06-21T08:24:00Z</dcterms:modified>
</cp:coreProperties>
</file>