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0A18C1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 w:rsidR="008F3F43">
        <w:rPr>
          <w:rFonts w:ascii="Times New Roman" w:hAnsi="Times New Roman" w:cs="Times New Roman"/>
          <w:sz w:val="24"/>
          <w:szCs w:val="24"/>
        </w:rPr>
        <w:t>31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E876A2" w:rsidRPr="00E876A2" w:rsidRDefault="00FA15D8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900FCF">
        <w:rPr>
          <w:rFonts w:ascii="Times New Roman" w:hAnsi="Times New Roman" w:cs="Times New Roman"/>
          <w:sz w:val="24"/>
          <w:szCs w:val="24"/>
        </w:rPr>
        <w:t>K</w:t>
      </w:r>
      <w:r w:rsidR="00900FCF" w:rsidRPr="00900FCF">
        <w:rPr>
          <w:rFonts w:ascii="Times New Roman" w:hAnsi="Times New Roman" w:cs="Times New Roman"/>
          <w:sz w:val="24"/>
          <w:szCs w:val="24"/>
        </w:rPr>
        <w:t>ontrola pnenia nápravných opatrení z vykonaných kontrol za I polrok 201</w:t>
      </w:r>
      <w:r w:rsidR="008F3F43">
        <w:rPr>
          <w:rFonts w:ascii="Times New Roman" w:hAnsi="Times New Roman" w:cs="Times New Roman"/>
          <w:sz w:val="24"/>
          <w:szCs w:val="24"/>
        </w:rPr>
        <w:t>8</w:t>
      </w:r>
      <w:r w:rsidR="00900FCF" w:rsidRPr="00900FCF">
        <w:rPr>
          <w:rFonts w:ascii="Times New Roman" w:hAnsi="Times New Roman" w:cs="Times New Roman"/>
          <w:sz w:val="24"/>
          <w:szCs w:val="24"/>
        </w:rPr>
        <w:t xml:space="preserve"> </w:t>
      </w:r>
      <w:r w:rsidR="00900FCF">
        <w:rPr>
          <w:rFonts w:ascii="Times New Roman" w:hAnsi="Times New Roman" w:cs="Times New Roman"/>
          <w:sz w:val="24"/>
          <w:szCs w:val="24"/>
        </w:rPr>
        <w:t>.</w:t>
      </w:r>
      <w:r w:rsidR="00E876A2" w:rsidRPr="00E87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  </w:t>
      </w:r>
      <w:r w:rsidR="00900FCF">
        <w:rPr>
          <w:rFonts w:ascii="Times New Roman" w:hAnsi="Times New Roman" w:cs="Times New Roman"/>
          <w:sz w:val="24"/>
          <w:szCs w:val="24"/>
        </w:rPr>
        <w:t>I pol</w:t>
      </w:r>
      <w:r w:rsidR="00E54943">
        <w:rPr>
          <w:rFonts w:ascii="Times New Roman" w:hAnsi="Times New Roman" w:cs="Times New Roman"/>
          <w:sz w:val="24"/>
          <w:szCs w:val="24"/>
        </w:rPr>
        <w:t>rok 201</w:t>
      </w:r>
      <w:r w:rsidR="008F3F43">
        <w:rPr>
          <w:rFonts w:ascii="Times New Roman" w:hAnsi="Times New Roman" w:cs="Times New Roman"/>
          <w:sz w:val="24"/>
          <w:szCs w:val="24"/>
        </w:rPr>
        <w:t>8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43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 w:rsidR="008F3F43">
        <w:rPr>
          <w:rFonts w:ascii="Times New Roman" w:hAnsi="Times New Roman" w:cs="Times New Roman"/>
          <w:sz w:val="24"/>
          <w:szCs w:val="24"/>
        </w:rPr>
        <w:t xml:space="preserve">12.12.2018 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E54943" w:rsidRDefault="00E54943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E4392">
        <w:rPr>
          <w:rFonts w:ascii="Times New Roman" w:hAnsi="Times New Roman" w:cs="Times New Roman"/>
          <w:sz w:val="24"/>
          <w:szCs w:val="24"/>
        </w:rPr>
        <w:t>21</w:t>
      </w:r>
      <w:r w:rsidR="008F3F43">
        <w:rPr>
          <w:rFonts w:ascii="Times New Roman" w:hAnsi="Times New Roman" w:cs="Times New Roman"/>
          <w:sz w:val="24"/>
          <w:szCs w:val="24"/>
        </w:rPr>
        <w:t>.1</w:t>
      </w:r>
      <w:r w:rsidR="00900FCF">
        <w:rPr>
          <w:rFonts w:ascii="Times New Roman" w:hAnsi="Times New Roman" w:cs="Times New Roman"/>
          <w:sz w:val="24"/>
          <w:szCs w:val="24"/>
        </w:rPr>
        <w:t>2</w:t>
      </w:r>
      <w:r w:rsidR="00DA4A9B">
        <w:rPr>
          <w:rFonts w:ascii="Times New Roman" w:hAnsi="Times New Roman" w:cs="Times New Roman"/>
          <w:sz w:val="24"/>
          <w:szCs w:val="24"/>
        </w:rPr>
        <w:t>.</w:t>
      </w:r>
      <w:r w:rsidR="008F3F43">
        <w:rPr>
          <w:rFonts w:ascii="Times New Roman" w:hAnsi="Times New Roman" w:cs="Times New Roman"/>
          <w:sz w:val="24"/>
          <w:szCs w:val="24"/>
        </w:rPr>
        <w:t>2018</w:t>
      </w:r>
      <w:r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70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900FCF" w:rsidRPr="00900FCF" w:rsidRDefault="00900FCF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 xml:space="preserve">- z vykonanej kontroly </w:t>
      </w:r>
      <w:r w:rsidRPr="00900FCF">
        <w:rPr>
          <w:rFonts w:ascii="Times New Roman" w:hAnsi="Times New Roman" w:cs="Times New Roman"/>
          <w:b/>
          <w:sz w:val="24"/>
          <w:szCs w:val="24"/>
        </w:rPr>
        <w:t>{ K-1-201</w:t>
      </w:r>
      <w:r w:rsidR="008B5C01">
        <w:rPr>
          <w:rFonts w:ascii="Times New Roman" w:hAnsi="Times New Roman" w:cs="Times New Roman"/>
          <w:b/>
          <w:sz w:val="24"/>
          <w:szCs w:val="24"/>
        </w:rPr>
        <w:t>8</w:t>
      </w:r>
      <w:r w:rsidRPr="00900FCF">
        <w:rPr>
          <w:rFonts w:ascii="Times New Roman" w:hAnsi="Times New Roman" w:cs="Times New Roman"/>
          <w:b/>
          <w:sz w:val="24"/>
          <w:szCs w:val="24"/>
        </w:rPr>
        <w:t>}</w:t>
      </w:r>
    </w:p>
    <w:p w:rsidR="008B5C01" w:rsidRDefault="00900FCF" w:rsidP="008B5C01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 xml:space="preserve">Navrhnuté odporúčania :   </w:t>
      </w:r>
    </w:p>
    <w:p w:rsidR="008B5C01" w:rsidRPr="008B5C01" w:rsidRDefault="00900FCF" w:rsidP="008B5C01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 xml:space="preserve">  </w:t>
      </w:r>
      <w:r w:rsidR="008B5C01" w:rsidRPr="008B5C01">
        <w:rPr>
          <w:rFonts w:ascii="Times New Roman" w:hAnsi="Times New Roman" w:cs="Times New Roman"/>
          <w:sz w:val="24"/>
          <w:szCs w:val="24"/>
        </w:rPr>
        <w:t>1. Naďalej upozorniť zamestnancov, ktorí vykonávajú základnú finančnú kontrolu na dôsledné dodržiavanie zákona č. 357/2015 o finančnej kontrole a vnútornom audite.</w:t>
      </w:r>
      <w:r w:rsidR="008B5C01">
        <w:rPr>
          <w:rFonts w:ascii="Times New Roman" w:hAnsi="Times New Roman" w:cs="Times New Roman"/>
          <w:sz w:val="24"/>
          <w:szCs w:val="24"/>
        </w:rPr>
        <w:t xml:space="preserve"> - splnené</w:t>
      </w:r>
    </w:p>
    <w:p w:rsidR="008B5C01" w:rsidRPr="008B5C01" w:rsidRDefault="008B5C01" w:rsidP="008B5C01">
      <w:pPr>
        <w:jc w:val="both"/>
        <w:rPr>
          <w:rFonts w:ascii="Times New Roman" w:hAnsi="Times New Roman" w:cs="Times New Roman"/>
          <w:sz w:val="24"/>
          <w:szCs w:val="24"/>
        </w:rPr>
      </w:pPr>
      <w:r w:rsidRPr="008B5C01">
        <w:rPr>
          <w:rFonts w:ascii="Times New Roman" w:hAnsi="Times New Roman" w:cs="Times New Roman"/>
          <w:sz w:val="24"/>
          <w:szCs w:val="24"/>
        </w:rPr>
        <w:t xml:space="preserve">2. Vykonať preškolenie  Vnútornej smernice o zásadách a obehu účtovných dokladov Mesta </w:t>
      </w:r>
      <w:proofErr w:type="spellStart"/>
      <w:r w:rsidRPr="008B5C01">
        <w:rPr>
          <w:rFonts w:ascii="Times New Roman" w:hAnsi="Times New Roman" w:cs="Times New Roman"/>
          <w:sz w:val="24"/>
          <w:szCs w:val="24"/>
        </w:rPr>
        <w:t>Skalica.</w:t>
      </w:r>
      <w:r>
        <w:rPr>
          <w:rFonts w:ascii="Times New Roman" w:hAnsi="Times New Roman" w:cs="Times New Roman"/>
          <w:sz w:val="24"/>
          <w:szCs w:val="24"/>
        </w:rPr>
        <w:t>-splnené</w:t>
      </w:r>
      <w:proofErr w:type="spellEnd"/>
    </w:p>
    <w:p w:rsidR="008B5C01" w:rsidRPr="008B5C01" w:rsidRDefault="008B5C01" w:rsidP="008B5C01">
      <w:pPr>
        <w:jc w:val="both"/>
        <w:rPr>
          <w:rFonts w:ascii="Times New Roman" w:hAnsi="Times New Roman" w:cs="Times New Roman"/>
          <w:sz w:val="24"/>
          <w:szCs w:val="24"/>
        </w:rPr>
      </w:pPr>
      <w:r w:rsidRPr="008B5C01">
        <w:rPr>
          <w:rFonts w:ascii="Times New Roman" w:hAnsi="Times New Roman" w:cs="Times New Roman"/>
          <w:sz w:val="24"/>
          <w:szCs w:val="24"/>
        </w:rPr>
        <w:t xml:space="preserve">3. Navrhujem prehodnotiť objednávky a po prípade zistenia neefektívneho využívania  ukončiť ďalšie objednávanie služieb uvedených opise zistených nedostatkov v bodoch pod číslami 5, 11,13,14,38 a to v bode č.5 faktúra pod číslom F17006041 s popisom On – </w:t>
      </w:r>
      <w:proofErr w:type="spellStart"/>
      <w:r w:rsidRPr="008B5C01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8B5C01">
        <w:rPr>
          <w:rFonts w:ascii="Times New Roman" w:hAnsi="Times New Roman" w:cs="Times New Roman"/>
          <w:sz w:val="24"/>
          <w:szCs w:val="24"/>
        </w:rPr>
        <w:t xml:space="preserve"> kniha Verejné obstarávanie + prístup do archívu v celkovej hodnote 534,36€ , v bode č. 11 zálohová faktúra pod číslom Z17604414  s popisom záloha na predplatné </w:t>
      </w:r>
      <w:proofErr w:type="spellStart"/>
      <w:r w:rsidRPr="008B5C0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B5C01">
        <w:rPr>
          <w:rFonts w:ascii="Times New Roman" w:hAnsi="Times New Roman" w:cs="Times New Roman"/>
          <w:sz w:val="24"/>
          <w:szCs w:val="24"/>
        </w:rPr>
        <w:t xml:space="preserve"> knižnica Environmentalistika a OŽP </w:t>
      </w:r>
      <w:proofErr w:type="spellStart"/>
      <w:r w:rsidRPr="008B5C01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Pr="008B5C01">
        <w:rPr>
          <w:rFonts w:ascii="Times New Roman" w:hAnsi="Times New Roman" w:cs="Times New Roman"/>
          <w:sz w:val="24"/>
          <w:szCs w:val="24"/>
        </w:rPr>
        <w:t xml:space="preserve"> v celkovej hodnote 391,80€, v bode č. 13 zálohová faktúra č.1704500000 s popisom predplatné za publikáciu Personálny a mzdový poradca podnikateľa ročník 2018 v celkovej hodnote  81,94€, v bode č.14 zálohová faktúra pod číslom 1704772400 s popisom Záloha 1. Preddavok za publikáciu Úplné znenia – ročník 2018 v hodnote 119,87€. Spolu 726,61€ , v bode 38 predplatné časopisu v tlačenej a elektronickej podobe VO Plus v celkovej výške 105€.</w:t>
      </w:r>
      <w:r>
        <w:rPr>
          <w:rFonts w:ascii="Times New Roman" w:hAnsi="Times New Roman" w:cs="Times New Roman"/>
          <w:sz w:val="24"/>
          <w:szCs w:val="24"/>
        </w:rPr>
        <w:t xml:space="preserve"> – nebol zaslaný výstup z uvedeného bodu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splnené</w:t>
      </w:r>
    </w:p>
    <w:p w:rsidR="008B5C01" w:rsidRPr="008B5C01" w:rsidRDefault="008B5C01" w:rsidP="008B5C01">
      <w:pPr>
        <w:jc w:val="both"/>
        <w:rPr>
          <w:rFonts w:ascii="Times New Roman" w:hAnsi="Times New Roman" w:cs="Times New Roman"/>
          <w:sz w:val="24"/>
          <w:szCs w:val="24"/>
        </w:rPr>
      </w:pPr>
      <w:r w:rsidRPr="008B5C01">
        <w:rPr>
          <w:rFonts w:ascii="Times New Roman" w:hAnsi="Times New Roman" w:cs="Times New Roman"/>
          <w:sz w:val="24"/>
          <w:szCs w:val="24"/>
        </w:rPr>
        <w:t>4. Doplniť k platobným poukazom príslušné objednávky po prípade zmluvy.</w:t>
      </w:r>
      <w:r>
        <w:rPr>
          <w:rFonts w:ascii="Times New Roman" w:hAnsi="Times New Roman" w:cs="Times New Roman"/>
          <w:sz w:val="24"/>
          <w:szCs w:val="24"/>
        </w:rPr>
        <w:t xml:space="preserve"> - splnené</w:t>
      </w:r>
    </w:p>
    <w:p w:rsid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z vykonanej kontroly </w:t>
      </w:r>
      <w:r w:rsidRPr="00900FCF">
        <w:rPr>
          <w:rFonts w:ascii="Times New Roman" w:hAnsi="Times New Roman" w:cs="Times New Roman"/>
          <w:b/>
          <w:sz w:val="24"/>
          <w:szCs w:val="24"/>
        </w:rPr>
        <w:t>{ K-</w:t>
      </w:r>
      <w:r w:rsidR="008B5C01">
        <w:rPr>
          <w:rFonts w:ascii="Times New Roman" w:hAnsi="Times New Roman" w:cs="Times New Roman"/>
          <w:b/>
          <w:sz w:val="24"/>
          <w:szCs w:val="24"/>
        </w:rPr>
        <w:t>2</w:t>
      </w:r>
      <w:r w:rsidRPr="00900FCF">
        <w:rPr>
          <w:rFonts w:ascii="Times New Roman" w:hAnsi="Times New Roman" w:cs="Times New Roman"/>
          <w:b/>
          <w:sz w:val="24"/>
          <w:szCs w:val="24"/>
        </w:rPr>
        <w:t>-201</w:t>
      </w:r>
      <w:r w:rsidR="008B5C01">
        <w:rPr>
          <w:rFonts w:ascii="Times New Roman" w:hAnsi="Times New Roman" w:cs="Times New Roman"/>
          <w:b/>
          <w:sz w:val="24"/>
          <w:szCs w:val="24"/>
        </w:rPr>
        <w:t>8</w:t>
      </w:r>
      <w:r w:rsidRPr="00900FCF">
        <w:rPr>
          <w:rFonts w:ascii="Times New Roman" w:hAnsi="Times New Roman" w:cs="Times New Roman"/>
          <w:b/>
          <w:sz w:val="24"/>
          <w:szCs w:val="24"/>
        </w:rPr>
        <w:t xml:space="preserve"> }</w:t>
      </w:r>
    </w:p>
    <w:p w:rsidR="00900FCF" w:rsidRP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>Navrhnuté odporúčania:</w:t>
      </w:r>
    </w:p>
    <w:p w:rsidR="00691DD6" w:rsidRPr="00691DD6" w:rsidRDefault="00691DD6" w:rsidP="00691DD6">
      <w:pPr>
        <w:jc w:val="both"/>
        <w:rPr>
          <w:rFonts w:ascii="Times New Roman" w:hAnsi="Times New Roman" w:cs="Times New Roman"/>
          <w:sz w:val="24"/>
          <w:szCs w:val="24"/>
        </w:rPr>
      </w:pPr>
      <w:r w:rsidRPr="00691DD6">
        <w:rPr>
          <w:rFonts w:ascii="Times New Roman" w:hAnsi="Times New Roman" w:cs="Times New Roman"/>
          <w:sz w:val="24"/>
          <w:szCs w:val="24"/>
        </w:rPr>
        <w:t>1. Upozorniť zamestnancov, ktorí vykonávajú a  zodpovedajú za správny výkon základnej finančnej kontroly na dôsledné dodržiavanie zákona č. 357/2015 o finančnej kontrole a vnútornom audite.</w:t>
      </w:r>
      <w:r>
        <w:rPr>
          <w:rFonts w:ascii="Times New Roman" w:hAnsi="Times New Roman" w:cs="Times New Roman"/>
          <w:sz w:val="24"/>
          <w:szCs w:val="24"/>
        </w:rPr>
        <w:t xml:space="preserve"> - splnené</w:t>
      </w:r>
    </w:p>
    <w:p w:rsidR="00691DD6" w:rsidRDefault="00691DD6" w:rsidP="00691DD6">
      <w:pPr>
        <w:jc w:val="both"/>
        <w:rPr>
          <w:rFonts w:ascii="Times New Roman" w:hAnsi="Times New Roman" w:cs="Times New Roman"/>
          <w:sz w:val="24"/>
          <w:szCs w:val="24"/>
        </w:rPr>
      </w:pPr>
      <w:r w:rsidRPr="00691DD6">
        <w:rPr>
          <w:rFonts w:ascii="Times New Roman" w:hAnsi="Times New Roman" w:cs="Times New Roman"/>
          <w:sz w:val="24"/>
          <w:szCs w:val="24"/>
        </w:rPr>
        <w:t>2. Vykonať preškolenie  - Vnútornej smernice o rozsahu a spôsobe použitia výdavkov Mesta Skalica na reprezentačné a propagačné účely.</w:t>
      </w:r>
      <w:r>
        <w:rPr>
          <w:rFonts w:ascii="Times New Roman" w:hAnsi="Times New Roman" w:cs="Times New Roman"/>
          <w:sz w:val="24"/>
          <w:szCs w:val="24"/>
        </w:rPr>
        <w:t xml:space="preserve"> - splnené</w:t>
      </w:r>
    </w:p>
    <w:p w:rsidR="00900FCF" w:rsidRPr="00900FCF" w:rsidRDefault="0032482A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 vykonanej kontroly </w:t>
      </w:r>
      <w:r w:rsidRPr="0032482A">
        <w:rPr>
          <w:rFonts w:ascii="Times New Roman" w:hAnsi="Times New Roman" w:cs="Times New Roman"/>
          <w:b/>
          <w:sz w:val="24"/>
          <w:szCs w:val="24"/>
        </w:rPr>
        <w:t>{ K-</w:t>
      </w:r>
      <w:r w:rsidR="00AC1490">
        <w:rPr>
          <w:rFonts w:ascii="Times New Roman" w:hAnsi="Times New Roman" w:cs="Times New Roman"/>
          <w:b/>
          <w:sz w:val="24"/>
          <w:szCs w:val="24"/>
        </w:rPr>
        <w:t>5</w:t>
      </w:r>
      <w:r w:rsidRPr="0032482A">
        <w:rPr>
          <w:rFonts w:ascii="Times New Roman" w:hAnsi="Times New Roman" w:cs="Times New Roman"/>
          <w:b/>
          <w:sz w:val="24"/>
          <w:szCs w:val="24"/>
        </w:rPr>
        <w:t>-201</w:t>
      </w:r>
      <w:r w:rsidR="00AC1490">
        <w:rPr>
          <w:rFonts w:ascii="Times New Roman" w:hAnsi="Times New Roman" w:cs="Times New Roman"/>
          <w:b/>
          <w:sz w:val="24"/>
          <w:szCs w:val="24"/>
        </w:rPr>
        <w:t>8</w:t>
      </w:r>
      <w:r w:rsidRPr="0032482A">
        <w:rPr>
          <w:rFonts w:ascii="Times New Roman" w:hAnsi="Times New Roman" w:cs="Times New Roman"/>
          <w:b/>
          <w:sz w:val="24"/>
          <w:szCs w:val="24"/>
        </w:rPr>
        <w:t xml:space="preserve"> }</w:t>
      </w:r>
    </w:p>
    <w:p w:rsidR="00AC1490" w:rsidRPr="00AC1490" w:rsidRDefault="00AC1490" w:rsidP="00AC14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490">
        <w:rPr>
          <w:rFonts w:ascii="Times New Roman" w:hAnsi="Times New Roman" w:cs="Times New Roman"/>
          <w:sz w:val="24"/>
          <w:szCs w:val="24"/>
        </w:rPr>
        <w:t>1. Novelizovať vnútorný predpis o evidovaní, odpisovaní a účtovaní majetku v súlade s platnými zákonmi a VZN.</w:t>
      </w:r>
      <w:r>
        <w:rPr>
          <w:rFonts w:ascii="Times New Roman" w:hAnsi="Times New Roman" w:cs="Times New Roman"/>
          <w:sz w:val="24"/>
          <w:szCs w:val="24"/>
        </w:rPr>
        <w:t xml:space="preserve"> – nesplnené / neprítomnosť prednostu/</w:t>
      </w:r>
    </w:p>
    <w:p w:rsidR="003D6BE3" w:rsidRPr="00AC1490" w:rsidRDefault="00AC1490" w:rsidP="00AC1490">
      <w:pPr>
        <w:jc w:val="both"/>
        <w:rPr>
          <w:rFonts w:ascii="Times New Roman" w:hAnsi="Times New Roman" w:cs="Times New Roman"/>
          <w:sz w:val="24"/>
          <w:szCs w:val="24"/>
        </w:rPr>
      </w:pPr>
      <w:r w:rsidRPr="00AC1490">
        <w:rPr>
          <w:rFonts w:ascii="Times New Roman" w:hAnsi="Times New Roman" w:cs="Times New Roman"/>
          <w:sz w:val="24"/>
          <w:szCs w:val="24"/>
        </w:rPr>
        <w:t>2. Potvrdiť podpismi preškolenie jednotlivých vnútorných smerníc mesta Skalica pracovníkmi MsÚ Skalica</w:t>
      </w:r>
      <w:r>
        <w:rPr>
          <w:rFonts w:ascii="Times New Roman" w:hAnsi="Times New Roman" w:cs="Times New Roman"/>
          <w:sz w:val="24"/>
          <w:szCs w:val="24"/>
        </w:rPr>
        <w:t xml:space="preserve"> – nesplnené / neprítomnosť prednostu /</w:t>
      </w:r>
    </w:p>
    <w:p w:rsidR="003D6BE3" w:rsidRDefault="003D6BE3" w:rsidP="00682A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t xml:space="preserve">- z vykonanej kontroly </w:t>
      </w:r>
      <w:r w:rsidRPr="003D6BE3">
        <w:rPr>
          <w:rFonts w:ascii="Times New Roman" w:hAnsi="Times New Roman" w:cs="Times New Roman"/>
          <w:b/>
          <w:sz w:val="24"/>
          <w:szCs w:val="24"/>
        </w:rPr>
        <w:t>{ K-</w:t>
      </w:r>
      <w:r w:rsidR="00AC1490">
        <w:rPr>
          <w:rFonts w:ascii="Times New Roman" w:hAnsi="Times New Roman" w:cs="Times New Roman"/>
          <w:b/>
          <w:sz w:val="24"/>
          <w:szCs w:val="24"/>
        </w:rPr>
        <w:t>8</w:t>
      </w:r>
      <w:r w:rsidRPr="003D6BE3">
        <w:rPr>
          <w:rFonts w:ascii="Times New Roman" w:hAnsi="Times New Roman" w:cs="Times New Roman"/>
          <w:b/>
          <w:sz w:val="24"/>
          <w:szCs w:val="24"/>
        </w:rPr>
        <w:t>-201</w:t>
      </w:r>
      <w:r w:rsidR="00AC1490">
        <w:rPr>
          <w:rFonts w:ascii="Times New Roman" w:hAnsi="Times New Roman" w:cs="Times New Roman"/>
          <w:b/>
          <w:sz w:val="24"/>
          <w:szCs w:val="24"/>
        </w:rPr>
        <w:t>8</w:t>
      </w:r>
      <w:r w:rsidRPr="003D6BE3">
        <w:rPr>
          <w:rFonts w:ascii="Times New Roman" w:hAnsi="Times New Roman" w:cs="Times New Roman"/>
          <w:b/>
          <w:sz w:val="24"/>
          <w:szCs w:val="24"/>
        </w:rPr>
        <w:t xml:space="preserve"> }</w:t>
      </w:r>
    </w:p>
    <w:p w:rsidR="003D6BE3" w:rsidRPr="003D6BE3" w:rsidRDefault="003D6BE3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t>Navrhnuté odporúčania :</w:t>
      </w:r>
    </w:p>
    <w:p w:rsidR="00215E25" w:rsidRPr="00215E25" w:rsidRDefault="003D6BE3" w:rsidP="00215E25">
      <w:pPr>
        <w:rPr>
          <w:rFonts w:ascii="Times New Roman" w:hAnsi="Times New Roman" w:cs="Times New Roman"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t xml:space="preserve">1, </w:t>
      </w:r>
      <w:r w:rsidR="00215E25">
        <w:rPr>
          <w:rFonts w:ascii="Times New Roman" w:hAnsi="Times New Roman" w:cs="Times New Roman"/>
          <w:sz w:val="24"/>
          <w:szCs w:val="24"/>
        </w:rPr>
        <w:t xml:space="preserve">  </w:t>
      </w:r>
      <w:r w:rsidR="00215E25" w:rsidRPr="00215E25">
        <w:rPr>
          <w:rFonts w:ascii="Times New Roman" w:hAnsi="Times New Roman" w:cs="Times New Roman"/>
          <w:sz w:val="24"/>
          <w:szCs w:val="24"/>
        </w:rPr>
        <w:t xml:space="preserve">Okamžite vypovedať Zmluvu o servisnej službe so subjektom </w:t>
      </w:r>
      <w:proofErr w:type="spellStart"/>
      <w:r w:rsidR="00215E25" w:rsidRPr="00215E25">
        <w:rPr>
          <w:rFonts w:ascii="Times New Roman" w:hAnsi="Times New Roman" w:cs="Times New Roman"/>
          <w:sz w:val="24"/>
          <w:szCs w:val="24"/>
        </w:rPr>
        <w:t>CWS-boco</w:t>
      </w:r>
      <w:proofErr w:type="spellEnd"/>
      <w:r w:rsidR="00215E25" w:rsidRPr="00215E25">
        <w:rPr>
          <w:rFonts w:ascii="Times New Roman" w:hAnsi="Times New Roman" w:cs="Times New Roman"/>
          <w:sz w:val="24"/>
          <w:szCs w:val="24"/>
        </w:rPr>
        <w:t xml:space="preserve"> Slovensko s.r.o. Sídlo firmy </w:t>
      </w:r>
      <w:proofErr w:type="spellStart"/>
      <w:r w:rsidR="00215E25" w:rsidRPr="00215E25">
        <w:rPr>
          <w:rFonts w:ascii="Times New Roman" w:hAnsi="Times New Roman" w:cs="Times New Roman"/>
          <w:sz w:val="24"/>
          <w:szCs w:val="24"/>
        </w:rPr>
        <w:t>Bojnícká</w:t>
      </w:r>
      <w:proofErr w:type="spellEnd"/>
      <w:r w:rsidR="00215E25" w:rsidRPr="00215E25">
        <w:rPr>
          <w:rFonts w:ascii="Times New Roman" w:hAnsi="Times New Roman" w:cs="Times New Roman"/>
          <w:sz w:val="24"/>
          <w:szCs w:val="24"/>
        </w:rPr>
        <w:t xml:space="preserve"> 10, 831 04 Bratislava z dôvodu jej neplatnosti.  </w:t>
      </w:r>
      <w:r w:rsidR="00215E25">
        <w:rPr>
          <w:rFonts w:ascii="Times New Roman" w:hAnsi="Times New Roman" w:cs="Times New Roman"/>
          <w:sz w:val="24"/>
          <w:szCs w:val="24"/>
        </w:rPr>
        <w:t>– splnené zmluva vypovedaná</w:t>
      </w:r>
    </w:p>
    <w:p w:rsidR="00215E25" w:rsidRDefault="00215E25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1C3" w:rsidRDefault="006421C3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BE3" w:rsidRDefault="009B0F97" w:rsidP="00682A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5E25">
        <w:rPr>
          <w:rFonts w:ascii="Times New Roman" w:hAnsi="Times New Roman" w:cs="Times New Roman"/>
          <w:sz w:val="24"/>
          <w:szCs w:val="24"/>
        </w:rPr>
        <w:t>z vykonanej kontroly</w:t>
      </w:r>
      <w:r w:rsidRPr="009B0F97">
        <w:rPr>
          <w:rFonts w:ascii="Times New Roman" w:hAnsi="Times New Roman" w:cs="Times New Roman"/>
          <w:b/>
          <w:sz w:val="24"/>
          <w:szCs w:val="24"/>
        </w:rPr>
        <w:t xml:space="preserve"> { K-9-201</w:t>
      </w:r>
      <w:r w:rsidR="00215E25">
        <w:rPr>
          <w:rFonts w:ascii="Times New Roman" w:hAnsi="Times New Roman" w:cs="Times New Roman"/>
          <w:b/>
          <w:sz w:val="24"/>
          <w:szCs w:val="24"/>
        </w:rPr>
        <w:t>8</w:t>
      </w:r>
      <w:r w:rsidRPr="009B0F97">
        <w:rPr>
          <w:rFonts w:ascii="Times New Roman" w:hAnsi="Times New Roman" w:cs="Times New Roman"/>
          <w:b/>
          <w:sz w:val="24"/>
          <w:szCs w:val="24"/>
        </w:rPr>
        <w:t xml:space="preserve"> }</w:t>
      </w:r>
    </w:p>
    <w:p w:rsidR="003D6BE3" w:rsidRDefault="003D6BE3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>1.       Spísanie zmluvy o prenájme veľkej zasadačky v budove sídla DHZ, kde bude uvedený aj inventár a cena prenájmu.</w:t>
      </w:r>
      <w:r>
        <w:rPr>
          <w:rFonts w:ascii="Times New Roman" w:hAnsi="Times New Roman" w:cs="Times New Roman"/>
          <w:sz w:val="24"/>
          <w:szCs w:val="24"/>
        </w:rPr>
        <w:t xml:space="preserve"> -splnené</w:t>
      </w: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>2.       Spísanie zmluvy alebo iného právneho dokumentu o výpožičke technického materiálu pri dodržaní všetkých zákonov na to sťahujúce s určením ceny.</w:t>
      </w:r>
      <w:r>
        <w:rPr>
          <w:rFonts w:ascii="Times New Roman" w:hAnsi="Times New Roman" w:cs="Times New Roman"/>
          <w:sz w:val="24"/>
          <w:szCs w:val="24"/>
        </w:rPr>
        <w:t xml:space="preserve"> - splnené</w:t>
      </w: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>3.               Dodržiavať Vyhlášku č. 611/2006 o hasičských jednotkách a viesť presnejšiu evidenciu / prezenčnú listinu / z preškolenia členov DHZ.</w:t>
      </w:r>
      <w:r>
        <w:rPr>
          <w:rFonts w:ascii="Times New Roman" w:hAnsi="Times New Roman" w:cs="Times New Roman"/>
          <w:sz w:val="24"/>
          <w:szCs w:val="24"/>
        </w:rPr>
        <w:t xml:space="preserve"> – splnené</w:t>
      </w:r>
    </w:p>
    <w:p w:rsid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 xml:space="preserve">- z vykonanej kontroly { </w:t>
      </w:r>
      <w:r w:rsidR="00F22BCF" w:rsidRPr="00F22BCF">
        <w:rPr>
          <w:rFonts w:ascii="Times New Roman" w:hAnsi="Times New Roman" w:cs="Times New Roman"/>
          <w:b/>
          <w:sz w:val="24"/>
          <w:szCs w:val="24"/>
        </w:rPr>
        <w:t>HL</w:t>
      </w:r>
      <w:r w:rsidRPr="00F22BCF">
        <w:rPr>
          <w:rFonts w:ascii="Times New Roman" w:hAnsi="Times New Roman" w:cs="Times New Roman"/>
          <w:b/>
          <w:sz w:val="24"/>
          <w:szCs w:val="24"/>
        </w:rPr>
        <w:t>K-</w:t>
      </w:r>
      <w:r w:rsidR="00D30333" w:rsidRPr="00F22BCF">
        <w:rPr>
          <w:rFonts w:ascii="Times New Roman" w:hAnsi="Times New Roman" w:cs="Times New Roman"/>
          <w:b/>
          <w:sz w:val="24"/>
          <w:szCs w:val="24"/>
        </w:rPr>
        <w:t>10</w:t>
      </w:r>
      <w:r w:rsidRPr="00F22BCF">
        <w:rPr>
          <w:rFonts w:ascii="Times New Roman" w:hAnsi="Times New Roman" w:cs="Times New Roman"/>
          <w:b/>
          <w:sz w:val="24"/>
          <w:szCs w:val="24"/>
        </w:rPr>
        <w:t>-2018</w:t>
      </w:r>
      <w:r w:rsidRPr="00215E25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D30333" w:rsidRDefault="00D30333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>1.       Možnosť: Zachovanie Neinvestičného fondu</w:t>
      </w:r>
    </w:p>
    <w:p w:rsidR="00215E25" w:rsidRPr="00215E25" w:rsidRDefault="00215E25" w:rsidP="00D30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>-          Zvoliť  nového  správcu  v zmysle  zákona  č.147/1997</w:t>
      </w:r>
      <w:r w:rsidR="00D30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3033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30333">
        <w:rPr>
          <w:rFonts w:ascii="Times New Roman" w:hAnsi="Times New Roman" w:cs="Times New Roman"/>
          <w:sz w:val="24"/>
          <w:szCs w:val="24"/>
        </w:rPr>
        <w:t xml:space="preserve">. o NF, ale v tom prípade </w:t>
      </w:r>
      <w:r w:rsidRPr="00215E25">
        <w:rPr>
          <w:rFonts w:ascii="Times New Roman" w:hAnsi="Times New Roman" w:cs="Times New Roman"/>
          <w:sz w:val="24"/>
          <w:szCs w:val="24"/>
        </w:rPr>
        <w:t xml:space="preserve"> zabezpečiť fungovanie neinvestičného fondu;</w:t>
      </w:r>
      <w:r w:rsidR="00D30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5E25" w:rsidRPr="00215E25" w:rsidRDefault="00215E25" w:rsidP="00D303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 xml:space="preserve">-         Pod  pojmom  fungovanie  nie  je  myslené </w:t>
      </w:r>
      <w:proofErr w:type="spellStart"/>
      <w:r w:rsidRPr="00215E25">
        <w:rPr>
          <w:rFonts w:ascii="Times New Roman" w:hAnsi="Times New Roman" w:cs="Times New Roman"/>
          <w:sz w:val="24"/>
          <w:szCs w:val="24"/>
        </w:rPr>
        <w:t>preposielanie</w:t>
      </w:r>
      <w:proofErr w:type="spellEnd"/>
      <w:r w:rsidRPr="00215E25">
        <w:rPr>
          <w:rFonts w:ascii="Times New Roman" w:hAnsi="Times New Roman" w:cs="Times New Roman"/>
          <w:sz w:val="24"/>
          <w:szCs w:val="24"/>
        </w:rPr>
        <w:t xml:space="preserve"> </w:t>
      </w:r>
      <w:r w:rsidR="00D30333">
        <w:rPr>
          <w:rFonts w:ascii="Times New Roman" w:hAnsi="Times New Roman" w:cs="Times New Roman"/>
          <w:sz w:val="24"/>
          <w:szCs w:val="24"/>
        </w:rPr>
        <w:t xml:space="preserve">  dotácií   z rozpočtu mesta,  </w:t>
      </w:r>
      <w:r w:rsidRPr="00215E25">
        <w:rPr>
          <w:rFonts w:ascii="Times New Roman" w:hAnsi="Times New Roman" w:cs="Times New Roman"/>
          <w:sz w:val="24"/>
          <w:szCs w:val="24"/>
        </w:rPr>
        <w:t xml:space="preserve">  o ktorých rozhodlo a v budúcnosti bude rozhodovať </w:t>
      </w:r>
      <w:proofErr w:type="spellStart"/>
      <w:r w:rsidRPr="00215E25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215E25">
        <w:rPr>
          <w:rFonts w:ascii="Times New Roman" w:hAnsi="Times New Roman" w:cs="Times New Roman"/>
          <w:sz w:val="24"/>
          <w:szCs w:val="24"/>
        </w:rPr>
        <w:t xml:space="preserve"> Skalica</w:t>
      </w:r>
      <w:r w:rsidR="00D30333" w:rsidRPr="00D30333">
        <w:rPr>
          <w:rFonts w:ascii="Times New Roman" w:hAnsi="Times New Roman" w:cs="Times New Roman"/>
          <w:sz w:val="24"/>
          <w:szCs w:val="24"/>
        </w:rPr>
        <w:t>- ne</w:t>
      </w:r>
      <w:r w:rsidR="00D30333">
        <w:rPr>
          <w:rFonts w:ascii="Times New Roman" w:hAnsi="Times New Roman" w:cs="Times New Roman"/>
          <w:sz w:val="24"/>
          <w:szCs w:val="24"/>
        </w:rPr>
        <w:t>rozhodnuté do dnešného dňa</w:t>
      </w: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>2.       Možnosť: Zrušenie Neinvestičného fondu</w:t>
      </w: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 xml:space="preserve">-          Zrušiť Neinvestičný fond v zmysle zákona č.147/1997 </w:t>
      </w:r>
      <w:proofErr w:type="spellStart"/>
      <w:r w:rsidRPr="00215E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15E25">
        <w:rPr>
          <w:rFonts w:ascii="Times New Roman" w:hAnsi="Times New Roman" w:cs="Times New Roman"/>
          <w:sz w:val="24"/>
          <w:szCs w:val="24"/>
        </w:rPr>
        <w:t>. o NF</w:t>
      </w: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 xml:space="preserve">-          Dotácie z rozpočtu mesta poskytovať v súlade s § 7 ods. 4 zákona č.583/2004 </w:t>
      </w:r>
      <w:proofErr w:type="spellStart"/>
      <w:r w:rsidRPr="00215E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15E25">
        <w:rPr>
          <w:rFonts w:ascii="Times New Roman" w:hAnsi="Times New Roman" w:cs="Times New Roman"/>
          <w:sz w:val="24"/>
          <w:szCs w:val="24"/>
        </w:rPr>
        <w:t>.</w:t>
      </w:r>
    </w:p>
    <w:p w:rsidR="00215E25" w:rsidRP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25">
        <w:rPr>
          <w:rFonts w:ascii="Times New Roman" w:hAnsi="Times New Roman" w:cs="Times New Roman"/>
          <w:sz w:val="24"/>
          <w:szCs w:val="24"/>
        </w:rPr>
        <w:t xml:space="preserve">-        Dôvody: Dotácie sa poskytujú na základe schválenia </w:t>
      </w:r>
      <w:proofErr w:type="spellStart"/>
      <w:r w:rsidRPr="00215E25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Pr="00215E25">
        <w:rPr>
          <w:rFonts w:ascii="Times New Roman" w:hAnsi="Times New Roman" w:cs="Times New Roman"/>
          <w:sz w:val="24"/>
          <w:szCs w:val="24"/>
        </w:rPr>
        <w:t xml:space="preserve">, zodpovedný zamestnanec mesta zabezpečuje zmluvu o poskytnutí dotácie, zodpovedný zamestnanec mesta zabezpečuje zúčtovanie dotácií a vedie o zúčtovaní dotácií evidenciu </w:t>
      </w:r>
      <w:proofErr w:type="spellStart"/>
      <w:r w:rsidRPr="00215E25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Pr="00215E25">
        <w:rPr>
          <w:rFonts w:ascii="Times New Roman" w:hAnsi="Times New Roman" w:cs="Times New Roman"/>
          <w:sz w:val="24"/>
          <w:szCs w:val="24"/>
        </w:rPr>
        <w:t xml:space="preserve">. všetky činnosti vykonáva Mestský úrad a nie Neinvestičný dôvod, </w:t>
      </w:r>
      <w:proofErr w:type="spellStart"/>
      <w:r w:rsidRPr="00215E25">
        <w:rPr>
          <w:rFonts w:ascii="Times New Roman" w:hAnsi="Times New Roman" w:cs="Times New Roman"/>
          <w:sz w:val="24"/>
          <w:szCs w:val="24"/>
        </w:rPr>
        <w:t>t.z</w:t>
      </w:r>
      <w:proofErr w:type="spellEnd"/>
      <w:r w:rsidRPr="00215E25">
        <w:rPr>
          <w:rFonts w:ascii="Times New Roman" w:hAnsi="Times New Roman" w:cs="Times New Roman"/>
          <w:sz w:val="24"/>
          <w:szCs w:val="24"/>
        </w:rPr>
        <w:t>. nie je dôvod k fungovaniu neinvestičného fondu</w:t>
      </w:r>
      <w:r w:rsidR="00D30333">
        <w:rPr>
          <w:rFonts w:ascii="Times New Roman" w:hAnsi="Times New Roman" w:cs="Times New Roman"/>
          <w:sz w:val="24"/>
          <w:szCs w:val="24"/>
        </w:rPr>
        <w:t xml:space="preserve"> – nerozhodnuté do dnešného dňa</w:t>
      </w:r>
    </w:p>
    <w:p w:rsidR="00215E25" w:rsidRDefault="00215E25" w:rsidP="00215E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Default="009B0F97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00" w:rsidRDefault="009F0B00" w:rsidP="009F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BB" w:rsidRDefault="00682ABB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97" w:rsidRPr="009F0B00" w:rsidRDefault="009F0B00" w:rsidP="00CC1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00">
        <w:rPr>
          <w:rFonts w:ascii="Times New Roman" w:hAnsi="Times New Roman" w:cs="Times New Roman"/>
          <w:b/>
          <w:sz w:val="24"/>
          <w:szCs w:val="24"/>
        </w:rPr>
        <w:t>Písomnosti a materiály potvrdzujúce kontrolné zistenia:</w:t>
      </w:r>
    </w:p>
    <w:p w:rsidR="009B0F97" w:rsidRDefault="009B0F97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Správy a k uvedeným správam súvisiaci dokumentačný materiál</w:t>
      </w:r>
    </w:p>
    <w:p w:rsidR="009F0B00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Dátum vyhotovenia správy</w:t>
      </w:r>
      <w:r w:rsidR="00BB2528">
        <w:rPr>
          <w:rFonts w:ascii="Times New Roman" w:hAnsi="Times New Roman" w:cs="Times New Roman"/>
          <w:sz w:val="24"/>
          <w:szCs w:val="24"/>
        </w:rPr>
        <w:t xml:space="preserve"> </w:t>
      </w:r>
      <w:r w:rsidRPr="00293E9B">
        <w:rPr>
          <w:rFonts w:ascii="Times New Roman" w:hAnsi="Times New Roman" w:cs="Times New Roman"/>
          <w:sz w:val="24"/>
          <w:szCs w:val="24"/>
        </w:rPr>
        <w:t xml:space="preserve">:  </w:t>
      </w:r>
      <w:r w:rsidR="009F0B00">
        <w:rPr>
          <w:rFonts w:ascii="Times New Roman" w:hAnsi="Times New Roman" w:cs="Times New Roman"/>
          <w:sz w:val="24"/>
          <w:szCs w:val="24"/>
        </w:rPr>
        <w:t xml:space="preserve">  </w:t>
      </w:r>
      <w:r w:rsidR="00D30333">
        <w:rPr>
          <w:rFonts w:ascii="Times New Roman" w:hAnsi="Times New Roman" w:cs="Times New Roman"/>
          <w:sz w:val="24"/>
          <w:szCs w:val="24"/>
        </w:rPr>
        <w:t>21.12.2018</w:t>
      </w:r>
      <w:r w:rsidR="009F0B0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........................</w:t>
      </w:r>
      <w:r w:rsidR="00D3033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Za kontrolovaný subjekt správu prevzal dňa</w:t>
      </w:r>
      <w:r w:rsidR="00E7514B">
        <w:rPr>
          <w:rFonts w:ascii="Times New Roman" w:hAnsi="Times New Roman" w:cs="Times New Roman"/>
          <w:sz w:val="24"/>
          <w:szCs w:val="24"/>
        </w:rPr>
        <w:t xml:space="preserve"> </w:t>
      </w:r>
      <w:r w:rsidR="00D30333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EB6933" w:rsidRDefault="00293E9B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Prednost</w:t>
      </w:r>
      <w:r w:rsidR="00BC0EF1">
        <w:rPr>
          <w:rFonts w:ascii="Times New Roman" w:hAnsi="Times New Roman" w:cs="Times New Roman"/>
          <w:sz w:val="24"/>
          <w:szCs w:val="24"/>
        </w:rPr>
        <w:t>k</w:t>
      </w:r>
      <w:r w:rsidRPr="00293E9B">
        <w:rPr>
          <w:rFonts w:ascii="Times New Roman" w:hAnsi="Times New Roman" w:cs="Times New Roman"/>
          <w:sz w:val="24"/>
          <w:szCs w:val="24"/>
        </w:rPr>
        <w:t>a mestského úradu Skalica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23"/>
    <w:multiLevelType w:val="hybridMultilevel"/>
    <w:tmpl w:val="9D1A7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A18C1"/>
    <w:rsid w:val="000F019C"/>
    <w:rsid w:val="001449EC"/>
    <w:rsid w:val="00161803"/>
    <w:rsid w:val="001748BE"/>
    <w:rsid w:val="001A149F"/>
    <w:rsid w:val="001C0AAB"/>
    <w:rsid w:val="00201CE8"/>
    <w:rsid w:val="00215921"/>
    <w:rsid w:val="00215E25"/>
    <w:rsid w:val="00293E9B"/>
    <w:rsid w:val="002A42D0"/>
    <w:rsid w:val="002C08E6"/>
    <w:rsid w:val="0032482A"/>
    <w:rsid w:val="00366188"/>
    <w:rsid w:val="003C6115"/>
    <w:rsid w:val="003D6BE3"/>
    <w:rsid w:val="004813CB"/>
    <w:rsid w:val="004838BA"/>
    <w:rsid w:val="0049347C"/>
    <w:rsid w:val="004F669B"/>
    <w:rsid w:val="00531923"/>
    <w:rsid w:val="00577298"/>
    <w:rsid w:val="005E4392"/>
    <w:rsid w:val="00616CE1"/>
    <w:rsid w:val="006421C3"/>
    <w:rsid w:val="00645F8F"/>
    <w:rsid w:val="00647ABA"/>
    <w:rsid w:val="00682ABB"/>
    <w:rsid w:val="00691DD6"/>
    <w:rsid w:val="00723BF0"/>
    <w:rsid w:val="00737E6B"/>
    <w:rsid w:val="00741E97"/>
    <w:rsid w:val="00796998"/>
    <w:rsid w:val="007C1C55"/>
    <w:rsid w:val="008A45DD"/>
    <w:rsid w:val="008A6568"/>
    <w:rsid w:val="008B5C01"/>
    <w:rsid w:val="008C5A76"/>
    <w:rsid w:val="008E76ED"/>
    <w:rsid w:val="008F1100"/>
    <w:rsid w:val="008F3F43"/>
    <w:rsid w:val="00900FCF"/>
    <w:rsid w:val="009224A3"/>
    <w:rsid w:val="009313D2"/>
    <w:rsid w:val="00932733"/>
    <w:rsid w:val="00936D2E"/>
    <w:rsid w:val="009432EB"/>
    <w:rsid w:val="009B0F97"/>
    <w:rsid w:val="009E2870"/>
    <w:rsid w:val="009F0B00"/>
    <w:rsid w:val="00A0634A"/>
    <w:rsid w:val="00A16405"/>
    <w:rsid w:val="00A401DA"/>
    <w:rsid w:val="00A471A9"/>
    <w:rsid w:val="00A64DD8"/>
    <w:rsid w:val="00AA35A9"/>
    <w:rsid w:val="00AB714C"/>
    <w:rsid w:val="00AC1490"/>
    <w:rsid w:val="00B135B2"/>
    <w:rsid w:val="00B72719"/>
    <w:rsid w:val="00BB2528"/>
    <w:rsid w:val="00BC0EF1"/>
    <w:rsid w:val="00BE3D6E"/>
    <w:rsid w:val="00C37561"/>
    <w:rsid w:val="00C426DA"/>
    <w:rsid w:val="00C43670"/>
    <w:rsid w:val="00C6763F"/>
    <w:rsid w:val="00CC1492"/>
    <w:rsid w:val="00D30333"/>
    <w:rsid w:val="00D46F26"/>
    <w:rsid w:val="00DA4A9B"/>
    <w:rsid w:val="00DC287E"/>
    <w:rsid w:val="00DD2013"/>
    <w:rsid w:val="00DD2E1B"/>
    <w:rsid w:val="00DF50C1"/>
    <w:rsid w:val="00E06606"/>
    <w:rsid w:val="00E42A08"/>
    <w:rsid w:val="00E54943"/>
    <w:rsid w:val="00E7514B"/>
    <w:rsid w:val="00E876A2"/>
    <w:rsid w:val="00EB6933"/>
    <w:rsid w:val="00F22BCF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DEF1-C960-44F2-BA08-EC2C77ED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21</cp:revision>
  <cp:lastPrinted>2018-12-12T10:12:00Z</cp:lastPrinted>
  <dcterms:created xsi:type="dcterms:W3CDTF">2018-04-17T12:21:00Z</dcterms:created>
  <dcterms:modified xsi:type="dcterms:W3CDTF">2018-12-12T14:21:00Z</dcterms:modified>
</cp:coreProperties>
</file>