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AE455D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bookmarkStart w:id="0" w:name="_GoBack"/>
      <w:bookmarkEnd w:id="0"/>
      <w:r w:rsidR="000A4F6A">
        <w:rPr>
          <w:lang w:val="sk-SK"/>
        </w:rPr>
        <w:t>K-</w:t>
      </w:r>
      <w:r w:rsidR="009F7B21">
        <w:rPr>
          <w:lang w:val="sk-SK"/>
        </w:rPr>
        <w:t>16</w:t>
      </w:r>
      <w:r w:rsidR="000A4F6A"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E3FC0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</w:t>
      </w:r>
      <w:r w:rsidR="004E6A71" w:rsidRPr="004E6A71">
        <w:rPr>
          <w:lang w:val="sk-SK"/>
        </w:rPr>
        <w:t>:   Kontrola pokladničných dokladov za I</w:t>
      </w:r>
      <w:r w:rsidR="009F7B21">
        <w:rPr>
          <w:lang w:val="sk-SK"/>
        </w:rPr>
        <w:t>I</w:t>
      </w:r>
      <w:r w:rsidR="004E6A71" w:rsidRPr="004E6A71">
        <w:rPr>
          <w:lang w:val="sk-SK"/>
        </w:rPr>
        <w:t>. štvrťrok 201</w:t>
      </w:r>
      <w:r w:rsidR="009F7B21">
        <w:rPr>
          <w:lang w:val="sk-SK"/>
        </w:rPr>
        <w:t>8</w:t>
      </w:r>
      <w:r w:rsidR="004E6A71" w:rsidRPr="004E6A71">
        <w:rPr>
          <w:lang w:val="sk-SK"/>
        </w:rPr>
        <w:t xml:space="preserve"> -    dodržiavanie Zákona č. 357/2015 o finančnej kontrole a vnútornom audite, vykonaná od </w:t>
      </w:r>
      <w:r w:rsidR="009F7B21">
        <w:rPr>
          <w:lang w:val="sk-SK"/>
        </w:rPr>
        <w:t>09.07.2018</w:t>
      </w:r>
      <w:r w:rsidR="004E6A71" w:rsidRPr="004E6A71">
        <w:rPr>
          <w:lang w:val="sk-SK"/>
        </w:rPr>
        <w:t xml:space="preserve"> do </w:t>
      </w:r>
      <w:r w:rsidR="009F7B21">
        <w:rPr>
          <w:lang w:val="sk-SK"/>
        </w:rPr>
        <w:t>18.07.2018</w:t>
      </w:r>
      <w:r w:rsidR="004E6A71" w:rsidRPr="004E6A71">
        <w:rPr>
          <w:lang w:val="sk-SK"/>
        </w:rPr>
        <w:t xml:space="preserve"> v budove MsÚ Skalica.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9F7B21" w:rsidRPr="009F7B21">
        <w:t xml:space="preserve">09.07.2018 do </w:t>
      </w:r>
      <w:proofErr w:type="gramStart"/>
      <w:r w:rsidR="009F7B21" w:rsidRPr="009F7B21">
        <w:t>18.07.2018</w:t>
      </w:r>
      <w:proofErr w:type="gramEnd"/>
      <w:r>
        <w:t xml:space="preserve"> </w:t>
      </w:r>
    </w:p>
    <w:p w:rsidR="00874E83" w:rsidRDefault="00874E83" w:rsidP="00282756">
      <w:pPr>
        <w:pStyle w:val="Standard"/>
        <w:jc w:val="both"/>
      </w:pP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3F1096" w:rsidRDefault="003F1096" w:rsidP="000A4F6A">
      <w:pPr>
        <w:pStyle w:val="Standard"/>
        <w:rPr>
          <w:lang w:val="sk-SK"/>
        </w:rPr>
      </w:pPr>
    </w:p>
    <w:p w:rsidR="009F7B21" w:rsidRDefault="009F7B21" w:rsidP="006E3FC0">
      <w:pPr>
        <w:pStyle w:val="Standard"/>
        <w:jc w:val="both"/>
        <w:rPr>
          <w:lang w:val="sk-SK"/>
        </w:rPr>
      </w:pPr>
      <w:r>
        <w:rPr>
          <w:lang w:val="sk-SK"/>
        </w:rPr>
        <w:t>Neboli zistené žiadne závažné porušenia zákona. Nedostatky boli odstránené na mieste.</w:t>
      </w:r>
    </w:p>
    <w:p w:rsidR="00912308" w:rsidRDefault="00912308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9F7B21" w:rsidRDefault="009F7B21" w:rsidP="006E3FC0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Neboli porušené žiadne zákony alebo VZN.</w:t>
      </w:r>
    </w:p>
    <w:p w:rsidR="00282756" w:rsidRDefault="00282756" w:rsidP="00282756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6E3FC0" w:rsidRDefault="006E3FC0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9F7B21">
        <w:rPr>
          <w:lang w:val="sk-SK"/>
        </w:rPr>
        <w:t>20.07.2018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Za kontrolovaný subjekt správu prevzal dňa </w:t>
      </w:r>
      <w:r w:rsidR="009F7B21">
        <w:rPr>
          <w:lang w:val="sk-SK"/>
        </w:rPr>
        <w:t>................................................................................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</w:t>
      </w:r>
      <w:r w:rsidR="009F7B21">
        <w:rPr>
          <w:lang w:val="sk-SK"/>
        </w:rPr>
        <w:t>k</w:t>
      </w:r>
      <w:r w:rsidR="000A4F6A">
        <w:rPr>
          <w:lang w:val="sk-SK"/>
        </w:rPr>
        <w:t>a mestského úradu Skalica</w:t>
      </w:r>
      <w:r w:rsidR="006565E5">
        <w:rPr>
          <w:b/>
          <w:bCs/>
          <w:lang w:val="sk-SK"/>
        </w:rPr>
        <w:t xml:space="preserve">  </w:t>
      </w:r>
      <w:r w:rsidR="009F7B21" w:rsidRPr="009F7B21">
        <w:rPr>
          <w:bCs/>
          <w:lang w:val="sk-SK"/>
        </w:rPr>
        <w:t xml:space="preserve">: JUDr. Terézia </w:t>
      </w:r>
      <w:proofErr w:type="spellStart"/>
      <w:r w:rsidR="009F7B21" w:rsidRPr="009F7B21">
        <w:rPr>
          <w:bCs/>
          <w:lang w:val="sk-SK"/>
        </w:rPr>
        <w:t>Lang</w:t>
      </w:r>
      <w:proofErr w:type="spellEnd"/>
      <w:r w:rsidR="000A4F6A">
        <w:rPr>
          <w:lang w:val="sk-SK"/>
        </w:rPr>
        <w:t>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r>
        <w:rPr>
          <w:lang w:val="sk-SK"/>
        </w:rPr>
        <w:t>Vedúca ekonomického oddelenia MsÚ Skalica Bc. Božena Novomestská..................................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4A0436"/>
    <w:rsid w:val="004E6A71"/>
    <w:rsid w:val="00554CF5"/>
    <w:rsid w:val="00575DC2"/>
    <w:rsid w:val="005829BC"/>
    <w:rsid w:val="005A2424"/>
    <w:rsid w:val="006565E5"/>
    <w:rsid w:val="006B2A62"/>
    <w:rsid w:val="006E3FC0"/>
    <w:rsid w:val="007C2FDD"/>
    <w:rsid w:val="007E6C2C"/>
    <w:rsid w:val="00842F27"/>
    <w:rsid w:val="00861C7B"/>
    <w:rsid w:val="00874E83"/>
    <w:rsid w:val="00912308"/>
    <w:rsid w:val="00953441"/>
    <w:rsid w:val="009A02A9"/>
    <w:rsid w:val="009D1998"/>
    <w:rsid w:val="009E6EAC"/>
    <w:rsid w:val="009F7B21"/>
    <w:rsid w:val="00A5296D"/>
    <w:rsid w:val="00AE455D"/>
    <w:rsid w:val="00B833BF"/>
    <w:rsid w:val="00B854BF"/>
    <w:rsid w:val="00BC6846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4</cp:revision>
  <cp:lastPrinted>2018-02-07T16:01:00Z</cp:lastPrinted>
  <dcterms:created xsi:type="dcterms:W3CDTF">2018-08-27T08:25:00Z</dcterms:created>
  <dcterms:modified xsi:type="dcterms:W3CDTF">2018-09-04T13:55:00Z</dcterms:modified>
</cp:coreProperties>
</file>